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3736B" w14:textId="77777777" w:rsidR="00D5587F" w:rsidRPr="0031733F" w:rsidRDefault="00D5587F" w:rsidP="00D5587F">
      <w:pPr>
        <w:spacing w:after="240"/>
        <w:jc w:val="center"/>
      </w:pPr>
      <w:r w:rsidRPr="0031733F">
        <w:rPr>
          <w:b/>
          <w:color w:val="1F4E79"/>
          <w:sz w:val="32"/>
        </w:rPr>
        <w:t>SLW Article Template</w:t>
      </w:r>
    </w:p>
    <w:p w14:paraId="25DFC523" w14:textId="77777777" w:rsidR="00D5587F" w:rsidRPr="0031733F" w:rsidRDefault="00D5587F" w:rsidP="00D5587F">
      <w:r w:rsidRPr="0031733F">
        <w:rPr>
          <w:i/>
          <w:color w:val="646464"/>
        </w:rPr>
        <w:t>Use this template to prepare manuscripts submitted to “</w:t>
      </w:r>
      <w:proofErr w:type="spellStart"/>
      <w:r w:rsidRPr="0031733F">
        <w:rPr>
          <w:i/>
          <w:color w:val="646464"/>
        </w:rPr>
        <w:t>Systemy</w:t>
      </w:r>
      <w:proofErr w:type="spellEnd"/>
      <w:r w:rsidRPr="0031733F">
        <w:rPr>
          <w:i/>
          <w:color w:val="646464"/>
        </w:rPr>
        <w:t xml:space="preserve"> </w:t>
      </w:r>
      <w:proofErr w:type="spellStart"/>
      <w:r w:rsidRPr="0031733F">
        <w:rPr>
          <w:i/>
          <w:color w:val="646464"/>
        </w:rPr>
        <w:t>Logistyczne</w:t>
      </w:r>
      <w:proofErr w:type="spellEnd"/>
      <w:r w:rsidRPr="0031733F">
        <w:rPr>
          <w:i/>
          <w:color w:val="646464"/>
        </w:rPr>
        <w:t xml:space="preserve"> </w:t>
      </w:r>
      <w:proofErr w:type="spellStart"/>
      <w:r w:rsidRPr="0031733F">
        <w:rPr>
          <w:i/>
          <w:color w:val="646464"/>
        </w:rPr>
        <w:t>Wojsk</w:t>
      </w:r>
      <w:proofErr w:type="spellEnd"/>
      <w:r w:rsidRPr="0031733F">
        <w:rPr>
          <w:i/>
          <w:color w:val="646464"/>
        </w:rPr>
        <w:t>” / “Military Logistics Systems”. Manuscripts should be prepared in English; British English is preferred.</w:t>
      </w:r>
    </w:p>
    <w:tbl>
      <w:tblPr>
        <w:tblW w:w="0" w:type="auto"/>
        <w:jc w:val="center"/>
        <w:tblLook w:val="04A0" w:firstRow="1" w:lastRow="0" w:firstColumn="1" w:lastColumn="0" w:noHBand="0" w:noVBand="1"/>
      </w:tblPr>
      <w:tblGrid>
        <w:gridCol w:w="9396"/>
      </w:tblGrid>
      <w:tr w:rsidR="00D5587F" w:rsidRPr="0031733F" w14:paraId="703E665D" w14:textId="77777777" w:rsidTr="00D57533">
        <w:trPr>
          <w:jc w:val="center"/>
        </w:trPr>
        <w:tc>
          <w:tcPr>
            <w:tcW w:w="9396" w:type="dxa"/>
            <w:tcBorders>
              <w:top w:val="single" w:sz="4" w:space="0" w:color="9ECAE1"/>
              <w:left w:val="single" w:sz="4" w:space="0" w:color="9ECAE1"/>
              <w:bottom w:val="single" w:sz="4" w:space="0" w:color="9ECAE1"/>
              <w:right w:val="single" w:sz="4" w:space="0" w:color="9ECAE1"/>
            </w:tcBorders>
            <w:shd w:val="clear" w:color="auto" w:fill="EAF2F8"/>
          </w:tcPr>
          <w:p w14:paraId="149A8D75" w14:textId="77777777" w:rsidR="00D5587F" w:rsidRPr="0031733F" w:rsidRDefault="00D5587F" w:rsidP="00201B6E">
            <w:r w:rsidRPr="0031733F">
              <w:rPr>
                <w:b/>
                <w:color w:val="1F4E79"/>
              </w:rPr>
              <w:t>For double-blind review</w:t>
            </w:r>
          </w:p>
          <w:p w14:paraId="08318EC2" w14:textId="77777777" w:rsidR="00D5587F" w:rsidRPr="0031733F" w:rsidRDefault="00D5587F" w:rsidP="00201B6E">
            <w:r w:rsidRPr="0031733F">
              <w:rPr>
                <w:sz w:val="20"/>
              </w:rPr>
              <w:t>If the Editorial Office requests an anonymised review file, remove author names, affiliations, acknowledgements and other identifying information from the manuscript file. Author details should be entered in the Editorial System or submitted separately according to Editorial Office instructions.</w:t>
            </w:r>
          </w:p>
        </w:tc>
      </w:tr>
    </w:tbl>
    <w:p w14:paraId="7BBAD6CE" w14:textId="77777777" w:rsidR="004B6F1C" w:rsidRPr="004B6F1C" w:rsidRDefault="004B6F1C" w:rsidP="00D5587F"/>
    <w:p w14:paraId="24E9FF57" w14:textId="65C96F2C" w:rsidR="00D5587F" w:rsidRDefault="00D57533" w:rsidP="00D5587F">
      <w:r w:rsidRPr="00D57533">
        <w:rPr>
          <w:rFonts w:eastAsiaTheme="majorEastAsia" w:cs="Times New Roman"/>
          <w:b/>
          <w:bCs/>
          <w:color w:val="1F4E79"/>
          <w:sz w:val="24"/>
          <w:szCs w:val="24"/>
        </w:rPr>
        <w:t>Article type:</w:t>
      </w:r>
      <w:r w:rsidRPr="00D57533">
        <w:t xml:space="preserve"> Original research article / Review article / Case study / Other: [specify]</w:t>
      </w:r>
    </w:p>
    <w:p w14:paraId="315DB7CF" w14:textId="77777777" w:rsidR="00D57533" w:rsidRPr="0031733F" w:rsidRDefault="00D57533" w:rsidP="00D5587F"/>
    <w:p w14:paraId="3FF56254" w14:textId="77777777" w:rsidR="00D5587F" w:rsidRPr="0031733F" w:rsidRDefault="00D5587F" w:rsidP="00D5587F">
      <w:pPr>
        <w:pStyle w:val="TytuSLW"/>
      </w:pPr>
      <w:r w:rsidRPr="0031733F">
        <w:t>[ARTICLE TITLE]</w:t>
      </w:r>
    </w:p>
    <w:p w14:paraId="42AA8AE7" w14:textId="77777777" w:rsidR="00E55C82" w:rsidRPr="0031733F" w:rsidRDefault="00D5587F" w:rsidP="00D5587F">
      <w:pPr>
        <w:pStyle w:val="PodpisAutorzy"/>
      </w:pPr>
      <w:r w:rsidRPr="0031733F">
        <w:t xml:space="preserve">[Author full name 1] </w:t>
      </w:r>
    </w:p>
    <w:p w14:paraId="43CA136C" w14:textId="5CDA0FDE" w:rsidR="00D5587F" w:rsidRPr="0031733F" w:rsidRDefault="00D5587F" w:rsidP="00D5587F">
      <w:pPr>
        <w:pStyle w:val="PodpisAutorzy"/>
      </w:pPr>
      <w:r w:rsidRPr="0031733F">
        <w:t>[</w:t>
      </w:r>
      <w:r w:rsidR="00E55C82" w:rsidRPr="0031733F">
        <w:t xml:space="preserve">email, </w:t>
      </w:r>
      <w:r w:rsidRPr="0031733F">
        <w:t>ORCID: 0000-0000-0000-0000]</w:t>
      </w:r>
    </w:p>
    <w:p w14:paraId="3A57E715" w14:textId="77777777" w:rsidR="00D5587F" w:rsidRPr="0031733F" w:rsidRDefault="00D5587F" w:rsidP="00D5587F">
      <w:pPr>
        <w:pStyle w:val="PodpisAutorzy"/>
        <w:spacing w:after="120"/>
      </w:pPr>
      <w:r w:rsidRPr="0031733F">
        <w:t>[Affiliation, country]</w:t>
      </w:r>
    </w:p>
    <w:p w14:paraId="6D6B82BA" w14:textId="77777777" w:rsidR="00E55C82" w:rsidRPr="0031733F" w:rsidRDefault="00D5587F" w:rsidP="00D5587F">
      <w:pPr>
        <w:pStyle w:val="PodpisAutorzy"/>
      </w:pPr>
      <w:r w:rsidRPr="0031733F">
        <w:t xml:space="preserve">[Author full name 2] </w:t>
      </w:r>
    </w:p>
    <w:p w14:paraId="5948EA18" w14:textId="6452307D" w:rsidR="00D5587F" w:rsidRPr="0031733F" w:rsidRDefault="00D5587F" w:rsidP="00D5587F">
      <w:pPr>
        <w:pStyle w:val="PodpisAutorzy"/>
      </w:pPr>
      <w:r w:rsidRPr="0031733F">
        <w:t>[</w:t>
      </w:r>
      <w:r w:rsidR="00E55C82" w:rsidRPr="0031733F">
        <w:t xml:space="preserve">email, </w:t>
      </w:r>
      <w:r w:rsidRPr="0031733F">
        <w:t>ORCID, if applicable]</w:t>
      </w:r>
    </w:p>
    <w:p w14:paraId="5D496FE9" w14:textId="77777777" w:rsidR="00D5587F" w:rsidRPr="0031733F" w:rsidRDefault="00D5587F" w:rsidP="00D5587F">
      <w:pPr>
        <w:pStyle w:val="PodpisAutorzy"/>
        <w:spacing w:after="120"/>
      </w:pPr>
      <w:r w:rsidRPr="0031733F">
        <w:t>[Affiliation, country]</w:t>
      </w:r>
    </w:p>
    <w:p w14:paraId="5C31FEEE" w14:textId="77777777" w:rsidR="00D5587F" w:rsidRPr="0031733F" w:rsidRDefault="00D5587F" w:rsidP="00BD3F9F">
      <w:pPr>
        <w:pStyle w:val="SLWNagwekAbstrakt"/>
      </w:pPr>
      <w:r w:rsidRPr="0031733F">
        <w:t>Abstract</w:t>
      </w:r>
    </w:p>
    <w:p w14:paraId="050DCDD3" w14:textId="77777777" w:rsidR="00D5587F" w:rsidRPr="0031733F" w:rsidRDefault="00D5587F" w:rsidP="00D5587F">
      <w:pPr>
        <w:pStyle w:val="SLWAbstraktText"/>
      </w:pPr>
      <w:r w:rsidRPr="0031733F">
        <w:t>Please write 200-250 words. The abstract should include the research problem, research gap, aim, method, key findings, conclusions and contribution to logistics or logistics systems. The abstract should be complete because it may be displayed separately in indexing databases.</w:t>
      </w:r>
    </w:p>
    <w:p w14:paraId="7D9DD790" w14:textId="77777777" w:rsidR="00D5587F" w:rsidRPr="0031733F" w:rsidRDefault="00D5587F" w:rsidP="00BD3F9F">
      <w:pPr>
        <w:pStyle w:val="SLWNagwekAbstrakt"/>
      </w:pPr>
      <w:r w:rsidRPr="0031733F">
        <w:t>Keywords</w:t>
      </w:r>
    </w:p>
    <w:p w14:paraId="2B63AD32" w14:textId="77777777" w:rsidR="00D5587F" w:rsidRPr="0031733F" w:rsidRDefault="00D5587F" w:rsidP="00D5587F">
      <w:pPr>
        <w:pStyle w:val="SLWAbstraktText"/>
      </w:pPr>
      <w:r w:rsidRPr="0031733F">
        <w:t>keyword 1; keyword 2; keyword 3; keyword 4; keyword 5</w:t>
      </w:r>
    </w:p>
    <w:p w14:paraId="73D6069C" w14:textId="2B950103" w:rsidR="00177BD3" w:rsidRPr="0031733F" w:rsidRDefault="00177BD3" w:rsidP="00D5587F">
      <w:pPr>
        <w:pStyle w:val="SLWAbstraktText"/>
      </w:pPr>
      <w:r w:rsidRPr="0031733F">
        <w:t xml:space="preserve">Please provide 5 </w:t>
      </w:r>
      <w:r w:rsidR="00CD16B2" w:rsidRPr="0031733F">
        <w:t>keywords – no more, no less.</w:t>
      </w:r>
    </w:p>
    <w:p w14:paraId="42F1A0CA" w14:textId="77777777" w:rsidR="00881C81" w:rsidRPr="0031733F" w:rsidRDefault="00881C81" w:rsidP="00BD3F9F">
      <w:pPr>
        <w:pStyle w:val="SLWPodtytuy"/>
      </w:pPr>
    </w:p>
    <w:p w14:paraId="29F810A3" w14:textId="23CE7881" w:rsidR="00D5587F" w:rsidRPr="0031733F" w:rsidRDefault="00D5587F" w:rsidP="00BD3F9F">
      <w:pPr>
        <w:pStyle w:val="SLWPodtytuy"/>
      </w:pPr>
      <w:r w:rsidRPr="0031733F">
        <w:t>Introduction</w:t>
      </w:r>
    </w:p>
    <w:p w14:paraId="2CA2FCE8" w14:textId="77777777" w:rsidR="00D5587F" w:rsidRDefault="00D5587F" w:rsidP="00A86BE4">
      <w:pPr>
        <w:pStyle w:val="SLWArtykuTEXT"/>
      </w:pPr>
      <w:r w:rsidRPr="0031733F">
        <w:t>Describe the research problem, justification, research gap, aim, research questions or hypotheses, scope and structure of the article. Explain why the topic is relevant to SLW and what logistics contribution the article provides.</w:t>
      </w:r>
    </w:p>
    <w:p w14:paraId="23A56FF5" w14:textId="3F1008EB" w:rsidR="00FC6617" w:rsidRPr="0031733F" w:rsidRDefault="00FC6617" w:rsidP="00A86BE4">
      <w:pPr>
        <w:pStyle w:val="SLWArtykuTEXT"/>
      </w:pPr>
      <w:r w:rsidRPr="00FC6617">
        <w:t>Define each abbreviation at first use. Use abbreviations consistently throughout the manuscript. Use SI units where applicable. In English-language manuscripts, use a full stop as the decimal separator.</w:t>
      </w:r>
    </w:p>
    <w:p w14:paraId="03CD12E6" w14:textId="77777777" w:rsidR="00D5587F" w:rsidRPr="0031733F" w:rsidRDefault="00D5587F" w:rsidP="00BD3F9F">
      <w:pPr>
        <w:pStyle w:val="SLWPodtytuy"/>
      </w:pPr>
      <w:r w:rsidRPr="0031733F">
        <w:lastRenderedPageBreak/>
        <w:t>Literature Review / State of Research</w:t>
      </w:r>
    </w:p>
    <w:p w14:paraId="0C745156" w14:textId="77777777" w:rsidR="00F847B7" w:rsidRPr="00F847B7" w:rsidRDefault="00F847B7" w:rsidP="00F847B7">
      <w:pPr>
        <w:pStyle w:val="SLWArtykuTEXT"/>
      </w:pPr>
      <w:r w:rsidRPr="00F847B7">
        <w:t>Critically discuss current national and international literature relevant to the research problem. References should be current, reliable and substantively justified. Avoid excessive self-citation, citation padding, citation swapping and unjustified additions to the reference list. Cite only sources that are directly relevant to the research problem, methodology, data, results or discussion.</w:t>
      </w:r>
    </w:p>
    <w:p w14:paraId="65611566" w14:textId="77777777" w:rsidR="00F847B7" w:rsidRPr="00F847B7" w:rsidRDefault="00F847B7" w:rsidP="00F847B7">
      <w:pPr>
        <w:pStyle w:val="SLWArtykuTEXT"/>
      </w:pPr>
      <w:r w:rsidRPr="00F847B7">
        <w:t>In-text citations should follow Taylor &amp; Francis Reference Style X: Harvard, for example: (Smith 2025, p. 77), Green and Jones (2024, p. 50) or (Wilson et al. 1997, p. 20). Use page numbers for direct quotations and for precise references to specific data, tables, figures, arguments or passages. Each source cited in the text must appear in the reference list, and each item in the reference list must be cited in the text.</w:t>
      </w:r>
    </w:p>
    <w:p w14:paraId="48E0481C" w14:textId="77777777" w:rsidR="00D5587F" w:rsidRPr="0031733F" w:rsidRDefault="00D5587F" w:rsidP="00BD3F9F">
      <w:pPr>
        <w:pStyle w:val="SLWPodtytuy"/>
      </w:pPr>
      <w:r w:rsidRPr="0031733F">
        <w:t>Materials and Methods / Methodology</w:t>
      </w:r>
    </w:p>
    <w:p w14:paraId="5F3B276C" w14:textId="77777777" w:rsidR="00D5587F" w:rsidRPr="0031733F" w:rsidRDefault="00D5587F" w:rsidP="00A86BE4">
      <w:pPr>
        <w:pStyle w:val="SLWArtykuTEXT"/>
      </w:pPr>
      <w:r w:rsidRPr="0031733F">
        <w:t>Describe the research perspective, methods, data, analytical procedure, tools, sample, assumptions, validation and limitations. If AI or machine learning tools form part of the methodology, describe their version, input data, parameters and validation procedure.</w:t>
      </w:r>
    </w:p>
    <w:p w14:paraId="7B643E7C" w14:textId="77777777" w:rsidR="00D5587F" w:rsidRPr="0031733F" w:rsidRDefault="00D5587F" w:rsidP="00BD3F9F">
      <w:pPr>
        <w:pStyle w:val="SLWPodtytuy"/>
      </w:pPr>
      <w:r w:rsidRPr="0031733F">
        <w:t>Results / Analysis</w:t>
      </w:r>
    </w:p>
    <w:p w14:paraId="04DC3587" w14:textId="77777777" w:rsidR="00235F35" w:rsidRDefault="00235F35" w:rsidP="00235F35">
      <w:pPr>
        <w:pStyle w:val="SLWArtykuTEXT"/>
      </w:pPr>
      <w:r w:rsidRPr="0031733F">
        <w:t>Present the results or analysis in a clear and verifiable manner. Use tables and figures only where they support the argument. Ensure that all tables and figures are numbered, titled and sourced.</w:t>
      </w:r>
    </w:p>
    <w:p w14:paraId="3EDAB7F4" w14:textId="77777777" w:rsidR="00A26353" w:rsidRDefault="00521BAC" w:rsidP="00A86BE4">
      <w:pPr>
        <w:pStyle w:val="SLWArtykuTEXT"/>
      </w:pPr>
      <w:r>
        <w:t>If e</w:t>
      </w:r>
      <w:r w:rsidR="000D342E" w:rsidRPr="000D342E">
        <w:t xml:space="preserve">quations </w:t>
      </w:r>
      <w:r>
        <w:t xml:space="preserve">are used, they </w:t>
      </w:r>
      <w:r w:rsidR="000D342E" w:rsidRPr="000D342E">
        <w:t>should be prepared as editable Word equations or us</w:t>
      </w:r>
      <w:r w:rsidR="000800D5">
        <w:t>e</w:t>
      </w:r>
      <w:r w:rsidR="000D342E" w:rsidRPr="000D342E">
        <w:t xml:space="preserve"> another editable equation editor. Equations should not be inserted as images. Displayed equations should be numbered consecutively with Arabic numerals in round brackets, right-aligned, for example </w:t>
      </w:r>
      <w:r w:rsidR="000D342E" w:rsidRPr="00CC0F7C">
        <w:t>(1), (2), (3). Refer to equations in the text as equation (1), equations (2)–(3),</w:t>
      </w:r>
      <w:r w:rsidR="000D342E" w:rsidRPr="000D342E">
        <w:t xml:space="preserve"> etc. </w:t>
      </w:r>
    </w:p>
    <w:p w14:paraId="1F1400C8" w14:textId="210B0565" w:rsidR="000D342E" w:rsidRDefault="000D342E" w:rsidP="00A86BE4">
      <w:pPr>
        <w:pStyle w:val="SLWArtykuTEXT"/>
      </w:pPr>
      <w:r w:rsidRPr="000D342E">
        <w:t>Define all symbols immediately below the equation when they first appear. Use consistent notation throughout the manuscript. Variables should normally be italicised, while standard mathematical functions and units should be set in upright type. Use SI units where applicable.</w:t>
      </w:r>
    </w:p>
    <w:p w14:paraId="42E0AF34" w14:textId="77777777" w:rsidR="00690AE9" w:rsidRPr="00690AE9" w:rsidRDefault="00690AE9" w:rsidP="00690AE9">
      <w:pPr>
        <w:pStyle w:val="SLWArtykuTEXT"/>
      </w:pPr>
    </w:p>
    <w:p w14:paraId="40AE2A3E" w14:textId="1D8203FF" w:rsidR="00690AE9" w:rsidRPr="00690AE9" w:rsidRDefault="00962CDE" w:rsidP="00962CDE">
      <w:pPr>
        <w:pStyle w:val="SLWArtykuTEXT"/>
        <w:jc w:val="right"/>
      </w:pPr>
      <m:oMath>
        <m:r>
          <w:rPr>
            <w:rFonts w:ascii="Cambria Math" w:hAnsi="Cambria Math"/>
          </w:rPr>
          <m:t>inserteditableequationhere</m:t>
        </m:r>
      </m:oMath>
      <w:r w:rsidR="00690AE9" w:rsidRPr="00690AE9">
        <w:tab/>
      </w:r>
      <w:r>
        <w:tab/>
      </w:r>
      <w:r>
        <w:tab/>
      </w:r>
      <w:r>
        <w:tab/>
      </w:r>
      <w:r>
        <w:tab/>
      </w:r>
      <w:r>
        <w:tab/>
      </w:r>
      <w:r>
        <w:tab/>
      </w:r>
      <w:r w:rsidR="00690AE9" w:rsidRPr="00690AE9">
        <w:t>(1)</w:t>
      </w:r>
    </w:p>
    <w:p w14:paraId="598E5E93" w14:textId="77777777" w:rsidR="003F7B52" w:rsidRDefault="003F7B52" w:rsidP="00A86BE4">
      <w:pPr>
        <w:pStyle w:val="SLWArtykuTEXT"/>
      </w:pPr>
      <w:r w:rsidRPr="003F7B52">
        <w:t>where:</w:t>
      </w:r>
    </w:p>
    <w:p w14:paraId="37C199BA" w14:textId="77777777" w:rsidR="003F7B52" w:rsidRPr="003F7B52" w:rsidRDefault="003F7B52" w:rsidP="00A86BE4">
      <w:pPr>
        <w:pStyle w:val="SLWArtykuTEXT"/>
        <w:rPr>
          <w:sz w:val="22"/>
          <w:szCs w:val="22"/>
        </w:rPr>
      </w:pPr>
      <w:r w:rsidRPr="003F7B52">
        <w:rPr>
          <w:sz w:val="22"/>
          <w:szCs w:val="22"/>
        </w:rPr>
        <w:t>Cₜ – [definition of the symbol];</w:t>
      </w:r>
    </w:p>
    <w:p w14:paraId="2542590C" w14:textId="77777777" w:rsidR="003F7B52" w:rsidRPr="003F7B52" w:rsidRDefault="003F7B52" w:rsidP="00A86BE4">
      <w:pPr>
        <w:pStyle w:val="SLWArtykuTEXT"/>
        <w:rPr>
          <w:sz w:val="22"/>
          <w:szCs w:val="22"/>
        </w:rPr>
      </w:pPr>
      <w:r w:rsidRPr="003F7B52">
        <w:rPr>
          <w:sz w:val="22"/>
          <w:szCs w:val="22"/>
        </w:rPr>
        <w:t>C₀ – [definition of the symbol];</w:t>
      </w:r>
    </w:p>
    <w:p w14:paraId="0EB0ABAE" w14:textId="77777777" w:rsidR="003F7B52" w:rsidRPr="003F7B52" w:rsidRDefault="003F7B52" w:rsidP="00A86BE4">
      <w:pPr>
        <w:pStyle w:val="SLWArtykuTEXT"/>
        <w:rPr>
          <w:sz w:val="22"/>
          <w:szCs w:val="22"/>
        </w:rPr>
      </w:pPr>
      <w:r w:rsidRPr="003F7B52">
        <w:rPr>
          <w:sz w:val="22"/>
          <w:szCs w:val="22"/>
        </w:rPr>
        <w:lastRenderedPageBreak/>
        <w:t>r – [definition of the symbol];</w:t>
      </w:r>
    </w:p>
    <w:p w14:paraId="253B6420" w14:textId="3B42D9F7" w:rsidR="0020453F" w:rsidRPr="003F7B52" w:rsidRDefault="003F7B52" w:rsidP="00A86BE4">
      <w:pPr>
        <w:pStyle w:val="SLWArtykuTEXT"/>
        <w:rPr>
          <w:sz w:val="22"/>
          <w:szCs w:val="22"/>
        </w:rPr>
      </w:pPr>
      <w:r w:rsidRPr="003F7B52">
        <w:rPr>
          <w:sz w:val="22"/>
          <w:szCs w:val="22"/>
        </w:rPr>
        <w:t>t – [definition of the symbol].</w:t>
      </w:r>
    </w:p>
    <w:p w14:paraId="46067D91" w14:textId="77777777" w:rsidR="003F7B52" w:rsidRDefault="003F7B52" w:rsidP="00CC0F7C">
      <w:pPr>
        <w:pStyle w:val="SLWArtykuTEXT"/>
      </w:pPr>
    </w:p>
    <w:p w14:paraId="197155EB" w14:textId="38F97B14" w:rsidR="001E06E5" w:rsidRDefault="001E06E5" w:rsidP="00CC0F7C">
      <w:pPr>
        <w:pStyle w:val="SLWArtykuTEXT"/>
      </w:pPr>
      <w:r w:rsidRPr="001E06E5">
        <w:t>Each table and figure must be referred to in the text before or immediately after it appears. Tables and figures should be numbered consecutively. Captions should be informative and sources should be provided below each table or figure.</w:t>
      </w:r>
    </w:p>
    <w:p w14:paraId="59648E94" w14:textId="30996718" w:rsidR="00690AE9" w:rsidRPr="0031733F" w:rsidRDefault="008264AB" w:rsidP="00A86BE4">
      <w:pPr>
        <w:pStyle w:val="SLWArtykuTEXT"/>
      </w:pPr>
      <w:r w:rsidRPr="008264AB">
        <w:t>If a table, figure, dataset, map, photograph or diagram is reproduced or adapted from another source, the source must be cited and the authors must ensure that they have the right to reuse the material.</w:t>
      </w:r>
    </w:p>
    <w:p w14:paraId="4B5BF5AB" w14:textId="77777777" w:rsidR="00D5587F" w:rsidRPr="0031733F" w:rsidRDefault="00D5587F" w:rsidP="00F960A0">
      <w:pPr>
        <w:spacing w:before="120"/>
        <w:jc w:val="center"/>
        <w:rPr>
          <w:bCs/>
        </w:rPr>
      </w:pPr>
      <w:r w:rsidRPr="0031733F">
        <w:rPr>
          <w:bCs/>
        </w:rPr>
        <w:t>Table 1. [Table title]</w:t>
      </w:r>
    </w:p>
    <w:tbl>
      <w:tblPr>
        <w:tblStyle w:val="Tabela-Siatka"/>
        <w:tblW w:w="0" w:type="auto"/>
        <w:jc w:val="center"/>
        <w:tblLook w:val="04A0" w:firstRow="1" w:lastRow="0" w:firstColumn="1" w:lastColumn="0" w:noHBand="0" w:noVBand="1"/>
      </w:tblPr>
      <w:tblGrid>
        <w:gridCol w:w="3132"/>
        <w:gridCol w:w="3132"/>
        <w:gridCol w:w="3132"/>
      </w:tblGrid>
      <w:tr w:rsidR="00D5587F" w:rsidRPr="0031733F" w14:paraId="2FAFBAF1" w14:textId="77777777" w:rsidTr="00201B6E">
        <w:trPr>
          <w:cantSplit/>
          <w:tblHeader/>
          <w:jc w:val="center"/>
        </w:trPr>
        <w:tc>
          <w:tcPr>
            <w:tcW w:w="3135" w:type="dxa"/>
            <w:tcBorders>
              <w:top w:val="single" w:sz="4" w:space="0" w:color="BFBFBF"/>
              <w:left w:val="single" w:sz="4" w:space="0" w:color="BFBFBF"/>
              <w:bottom w:val="single" w:sz="4" w:space="0" w:color="BFBFBF"/>
              <w:right w:val="single" w:sz="4" w:space="0" w:color="BFBFBF"/>
            </w:tcBorders>
            <w:shd w:val="clear" w:color="auto" w:fill="D9EAF7"/>
          </w:tcPr>
          <w:p w14:paraId="21EC8407" w14:textId="77777777" w:rsidR="00D5587F" w:rsidRPr="0031733F" w:rsidRDefault="00D5587F" w:rsidP="009F3256">
            <w:pPr>
              <w:jc w:val="center"/>
              <w:rPr>
                <w:sz w:val="20"/>
                <w:szCs w:val="20"/>
              </w:rPr>
            </w:pPr>
            <w:r w:rsidRPr="0031733F">
              <w:rPr>
                <w:b/>
                <w:sz w:val="20"/>
                <w:szCs w:val="20"/>
              </w:rPr>
              <w:t>Column 1</w:t>
            </w:r>
          </w:p>
        </w:tc>
        <w:tc>
          <w:tcPr>
            <w:tcW w:w="3135" w:type="dxa"/>
            <w:tcBorders>
              <w:top w:val="single" w:sz="4" w:space="0" w:color="BFBFBF"/>
              <w:left w:val="single" w:sz="4" w:space="0" w:color="BFBFBF"/>
              <w:bottom w:val="single" w:sz="4" w:space="0" w:color="BFBFBF"/>
              <w:right w:val="single" w:sz="4" w:space="0" w:color="BFBFBF"/>
            </w:tcBorders>
            <w:shd w:val="clear" w:color="auto" w:fill="D9EAF7"/>
          </w:tcPr>
          <w:p w14:paraId="0991D165" w14:textId="77777777" w:rsidR="00D5587F" w:rsidRPr="0031733F" w:rsidRDefault="00D5587F" w:rsidP="009F3256">
            <w:pPr>
              <w:jc w:val="center"/>
              <w:rPr>
                <w:sz w:val="20"/>
                <w:szCs w:val="20"/>
              </w:rPr>
            </w:pPr>
            <w:r w:rsidRPr="0031733F">
              <w:rPr>
                <w:b/>
                <w:sz w:val="20"/>
                <w:szCs w:val="20"/>
              </w:rPr>
              <w:t>Column 2</w:t>
            </w:r>
          </w:p>
        </w:tc>
        <w:tc>
          <w:tcPr>
            <w:tcW w:w="3135" w:type="dxa"/>
            <w:tcBorders>
              <w:top w:val="single" w:sz="4" w:space="0" w:color="BFBFBF"/>
              <w:left w:val="single" w:sz="4" w:space="0" w:color="BFBFBF"/>
              <w:bottom w:val="single" w:sz="4" w:space="0" w:color="BFBFBF"/>
              <w:right w:val="single" w:sz="4" w:space="0" w:color="BFBFBF"/>
            </w:tcBorders>
            <w:shd w:val="clear" w:color="auto" w:fill="D9EAF7"/>
          </w:tcPr>
          <w:p w14:paraId="3A1AC2CB" w14:textId="77777777" w:rsidR="00D5587F" w:rsidRPr="0031733F" w:rsidRDefault="00D5587F" w:rsidP="009F3256">
            <w:pPr>
              <w:jc w:val="center"/>
              <w:rPr>
                <w:sz w:val="20"/>
                <w:szCs w:val="20"/>
              </w:rPr>
            </w:pPr>
            <w:r w:rsidRPr="0031733F">
              <w:rPr>
                <w:b/>
                <w:sz w:val="20"/>
                <w:szCs w:val="20"/>
              </w:rPr>
              <w:t>Column 3</w:t>
            </w:r>
          </w:p>
        </w:tc>
      </w:tr>
      <w:tr w:rsidR="00D5587F" w:rsidRPr="0031733F" w14:paraId="77B0E947" w14:textId="77777777" w:rsidTr="00201B6E">
        <w:trPr>
          <w:cantSplit/>
          <w:jc w:val="center"/>
        </w:trPr>
        <w:tc>
          <w:tcPr>
            <w:tcW w:w="3135" w:type="dxa"/>
            <w:tcBorders>
              <w:top w:val="single" w:sz="4" w:space="0" w:color="BFBFBF"/>
              <w:left w:val="single" w:sz="4" w:space="0" w:color="BFBFBF"/>
              <w:bottom w:val="single" w:sz="4" w:space="0" w:color="BFBFBF"/>
              <w:right w:val="single" w:sz="4" w:space="0" w:color="BFBFBF"/>
            </w:tcBorders>
          </w:tcPr>
          <w:p w14:paraId="03A37730" w14:textId="77777777" w:rsidR="00D5587F" w:rsidRPr="0031733F" w:rsidRDefault="00D5587F" w:rsidP="009F3256">
            <w:pPr>
              <w:rPr>
                <w:sz w:val="20"/>
                <w:szCs w:val="20"/>
              </w:rPr>
            </w:pPr>
            <w:r w:rsidRPr="0031733F">
              <w:rPr>
                <w:sz w:val="20"/>
                <w:szCs w:val="20"/>
              </w:rPr>
              <w:t>[data]</w:t>
            </w:r>
          </w:p>
        </w:tc>
        <w:tc>
          <w:tcPr>
            <w:tcW w:w="3135" w:type="dxa"/>
            <w:tcBorders>
              <w:top w:val="single" w:sz="4" w:space="0" w:color="BFBFBF"/>
              <w:left w:val="single" w:sz="4" w:space="0" w:color="BFBFBF"/>
              <w:bottom w:val="single" w:sz="4" w:space="0" w:color="BFBFBF"/>
              <w:right w:val="single" w:sz="4" w:space="0" w:color="BFBFBF"/>
            </w:tcBorders>
          </w:tcPr>
          <w:p w14:paraId="3120126D" w14:textId="77777777" w:rsidR="00D5587F" w:rsidRPr="0031733F" w:rsidRDefault="00D5587F" w:rsidP="009F3256">
            <w:pPr>
              <w:rPr>
                <w:sz w:val="20"/>
                <w:szCs w:val="20"/>
              </w:rPr>
            </w:pPr>
            <w:r w:rsidRPr="0031733F">
              <w:rPr>
                <w:sz w:val="20"/>
                <w:szCs w:val="20"/>
              </w:rPr>
              <w:t>[data]</w:t>
            </w:r>
          </w:p>
        </w:tc>
        <w:tc>
          <w:tcPr>
            <w:tcW w:w="3135" w:type="dxa"/>
            <w:tcBorders>
              <w:top w:val="single" w:sz="4" w:space="0" w:color="BFBFBF"/>
              <w:left w:val="single" w:sz="4" w:space="0" w:color="BFBFBF"/>
              <w:bottom w:val="single" w:sz="4" w:space="0" w:color="BFBFBF"/>
              <w:right w:val="single" w:sz="4" w:space="0" w:color="BFBFBF"/>
            </w:tcBorders>
          </w:tcPr>
          <w:p w14:paraId="366FBCF6" w14:textId="77777777" w:rsidR="00D5587F" w:rsidRPr="0031733F" w:rsidRDefault="00D5587F" w:rsidP="009F3256">
            <w:pPr>
              <w:rPr>
                <w:sz w:val="20"/>
                <w:szCs w:val="20"/>
              </w:rPr>
            </w:pPr>
            <w:r w:rsidRPr="0031733F">
              <w:rPr>
                <w:sz w:val="20"/>
                <w:szCs w:val="20"/>
              </w:rPr>
              <w:t>[data]</w:t>
            </w:r>
          </w:p>
        </w:tc>
      </w:tr>
      <w:tr w:rsidR="00D5587F" w:rsidRPr="0031733F" w14:paraId="13DF2A4C" w14:textId="77777777" w:rsidTr="00201B6E">
        <w:trPr>
          <w:cantSplit/>
          <w:jc w:val="center"/>
        </w:trPr>
        <w:tc>
          <w:tcPr>
            <w:tcW w:w="3135" w:type="dxa"/>
            <w:tcBorders>
              <w:top w:val="single" w:sz="4" w:space="0" w:color="BFBFBF"/>
              <w:left w:val="single" w:sz="4" w:space="0" w:color="BFBFBF"/>
              <w:bottom w:val="single" w:sz="4" w:space="0" w:color="BFBFBF"/>
              <w:right w:val="single" w:sz="4" w:space="0" w:color="BFBFBF"/>
            </w:tcBorders>
          </w:tcPr>
          <w:p w14:paraId="58F246AC" w14:textId="77777777" w:rsidR="00D5587F" w:rsidRPr="0031733F" w:rsidRDefault="00D5587F" w:rsidP="009F3256">
            <w:pPr>
              <w:pStyle w:val="SLWAbstraktText"/>
              <w:spacing w:after="120"/>
              <w:rPr>
                <w:sz w:val="20"/>
                <w:szCs w:val="20"/>
              </w:rPr>
            </w:pPr>
            <w:r w:rsidRPr="0031733F">
              <w:rPr>
                <w:sz w:val="20"/>
                <w:szCs w:val="20"/>
              </w:rPr>
              <w:t>[data]</w:t>
            </w:r>
          </w:p>
        </w:tc>
        <w:tc>
          <w:tcPr>
            <w:tcW w:w="3135" w:type="dxa"/>
            <w:tcBorders>
              <w:top w:val="single" w:sz="4" w:space="0" w:color="BFBFBF"/>
              <w:left w:val="single" w:sz="4" w:space="0" w:color="BFBFBF"/>
              <w:bottom w:val="single" w:sz="4" w:space="0" w:color="BFBFBF"/>
              <w:right w:val="single" w:sz="4" w:space="0" w:color="BFBFBF"/>
            </w:tcBorders>
          </w:tcPr>
          <w:p w14:paraId="618E1451" w14:textId="77777777" w:rsidR="00D5587F" w:rsidRPr="0031733F" w:rsidRDefault="00D5587F" w:rsidP="009F3256">
            <w:pPr>
              <w:rPr>
                <w:sz w:val="20"/>
                <w:szCs w:val="20"/>
              </w:rPr>
            </w:pPr>
            <w:r w:rsidRPr="0031733F">
              <w:rPr>
                <w:sz w:val="20"/>
                <w:szCs w:val="20"/>
              </w:rPr>
              <w:t>[data]</w:t>
            </w:r>
          </w:p>
        </w:tc>
        <w:tc>
          <w:tcPr>
            <w:tcW w:w="3135" w:type="dxa"/>
            <w:tcBorders>
              <w:top w:val="single" w:sz="4" w:space="0" w:color="BFBFBF"/>
              <w:left w:val="single" w:sz="4" w:space="0" w:color="BFBFBF"/>
              <w:bottom w:val="single" w:sz="4" w:space="0" w:color="BFBFBF"/>
              <w:right w:val="single" w:sz="4" w:space="0" w:color="BFBFBF"/>
            </w:tcBorders>
          </w:tcPr>
          <w:p w14:paraId="22AE4D7B" w14:textId="77777777" w:rsidR="00D5587F" w:rsidRPr="0031733F" w:rsidRDefault="00D5587F" w:rsidP="009F3256">
            <w:pPr>
              <w:rPr>
                <w:sz w:val="20"/>
                <w:szCs w:val="20"/>
              </w:rPr>
            </w:pPr>
            <w:r w:rsidRPr="0031733F">
              <w:rPr>
                <w:sz w:val="20"/>
                <w:szCs w:val="20"/>
              </w:rPr>
              <w:t>[data]</w:t>
            </w:r>
          </w:p>
        </w:tc>
      </w:tr>
    </w:tbl>
    <w:p w14:paraId="73666B71" w14:textId="77777777" w:rsidR="00D5587F" w:rsidRPr="0031733F" w:rsidRDefault="00D5587F" w:rsidP="00F960A0">
      <w:pPr>
        <w:spacing w:before="120"/>
        <w:jc w:val="center"/>
        <w:rPr>
          <w:sz w:val="20"/>
          <w:szCs w:val="20"/>
        </w:rPr>
      </w:pPr>
      <w:r w:rsidRPr="0031733F">
        <w:rPr>
          <w:sz w:val="20"/>
          <w:szCs w:val="20"/>
        </w:rPr>
        <w:t>Source: [own elaboration / source]</w:t>
      </w:r>
    </w:p>
    <w:p w14:paraId="3B34B2FB" w14:textId="77777777" w:rsidR="00D5587F" w:rsidRPr="0031733F" w:rsidRDefault="00D5587F" w:rsidP="00D5587F">
      <w:pPr>
        <w:jc w:val="center"/>
      </w:pPr>
    </w:p>
    <w:p w14:paraId="6FC3146F" w14:textId="77777777" w:rsidR="00D5587F" w:rsidRPr="0031733F" w:rsidRDefault="00D5587F" w:rsidP="00D5587F">
      <w:pPr>
        <w:pStyle w:val="Placeholder"/>
        <w:jc w:val="center"/>
        <w:rPr>
          <w:lang w:val="en-GB"/>
        </w:rPr>
      </w:pPr>
      <w:r w:rsidRPr="0031733F">
        <w:rPr>
          <w:i w:val="0"/>
          <w:sz w:val="22"/>
          <w:lang w:val="en-GB"/>
        </w:rPr>
        <w:t>[Insert figure here. Use a balanced colour palette and ensure legibility in greyscale.]</w:t>
      </w:r>
    </w:p>
    <w:p w14:paraId="29F3CA94" w14:textId="77777777" w:rsidR="00D5587F" w:rsidRPr="0031733F" w:rsidRDefault="00D5587F" w:rsidP="00F960A0">
      <w:pPr>
        <w:spacing w:before="120"/>
        <w:jc w:val="center"/>
        <w:rPr>
          <w:bCs/>
        </w:rPr>
      </w:pPr>
      <w:r w:rsidRPr="0031733F">
        <w:rPr>
          <w:bCs/>
        </w:rPr>
        <w:t>Figure 1. [Figure title]</w:t>
      </w:r>
    </w:p>
    <w:p w14:paraId="08AF6B1B" w14:textId="77777777" w:rsidR="00D5587F" w:rsidRPr="0031733F" w:rsidRDefault="00D5587F" w:rsidP="00F960A0">
      <w:pPr>
        <w:spacing w:before="120"/>
        <w:jc w:val="center"/>
        <w:rPr>
          <w:sz w:val="20"/>
          <w:szCs w:val="20"/>
        </w:rPr>
      </w:pPr>
      <w:r w:rsidRPr="0031733F">
        <w:rPr>
          <w:sz w:val="20"/>
          <w:szCs w:val="20"/>
        </w:rPr>
        <w:t>Source: [own elaboration / source]</w:t>
      </w:r>
    </w:p>
    <w:p w14:paraId="0A56BD04" w14:textId="77777777" w:rsidR="008C05C0" w:rsidRPr="0031733F" w:rsidRDefault="008C05C0" w:rsidP="0043337F">
      <w:pPr>
        <w:spacing w:after="0"/>
        <w:jc w:val="center"/>
        <w:rPr>
          <w:sz w:val="20"/>
          <w:szCs w:val="20"/>
        </w:rPr>
      </w:pPr>
    </w:p>
    <w:p w14:paraId="121606F7" w14:textId="1173FFC5" w:rsidR="008C05C0" w:rsidRPr="00BF713B" w:rsidRDefault="00BF713B" w:rsidP="00BF713B">
      <w:pPr>
        <w:pStyle w:val="SLWArtykuTEXT"/>
      </w:pPr>
      <w:r w:rsidRPr="00BF713B">
        <w:t>Continue the text here. Interpret the table or figure and explain its relevance to the research problem. Do not leave tables, figures or equations without discussion in the text</w:t>
      </w:r>
      <w:r w:rsidR="008C05C0" w:rsidRPr="00BF713B">
        <w:t>:</w:t>
      </w:r>
    </w:p>
    <w:p w14:paraId="6B0D0677" w14:textId="19256DD0" w:rsidR="008C05C0" w:rsidRPr="0031733F" w:rsidRDefault="00F276BE" w:rsidP="00723D6D">
      <w:pPr>
        <w:pStyle w:val="Akapitzlist"/>
        <w:numPr>
          <w:ilvl w:val="0"/>
          <w:numId w:val="14"/>
        </w:numPr>
        <w:spacing w:after="0" w:line="360" w:lineRule="auto"/>
        <w:jc w:val="both"/>
        <w:rPr>
          <w:sz w:val="20"/>
          <w:szCs w:val="20"/>
        </w:rPr>
      </w:pPr>
      <w:r>
        <w:rPr>
          <w:sz w:val="20"/>
          <w:szCs w:val="20"/>
        </w:rPr>
        <w:t>t</w:t>
      </w:r>
      <w:r w:rsidRPr="0031733F">
        <w:rPr>
          <w:sz w:val="20"/>
          <w:szCs w:val="20"/>
        </w:rPr>
        <w:t>ext</w:t>
      </w:r>
      <w:r>
        <w:rPr>
          <w:sz w:val="20"/>
          <w:szCs w:val="20"/>
        </w:rPr>
        <w:t>;</w:t>
      </w:r>
    </w:p>
    <w:p w14:paraId="0091AE5D" w14:textId="4BF270FF" w:rsidR="008C05C0" w:rsidRPr="0031733F" w:rsidRDefault="00F276BE" w:rsidP="00723D6D">
      <w:pPr>
        <w:pStyle w:val="Akapitzlist"/>
        <w:numPr>
          <w:ilvl w:val="0"/>
          <w:numId w:val="14"/>
        </w:numPr>
        <w:spacing w:after="0" w:line="360" w:lineRule="auto"/>
        <w:jc w:val="both"/>
        <w:rPr>
          <w:sz w:val="20"/>
          <w:szCs w:val="20"/>
        </w:rPr>
      </w:pPr>
      <w:r w:rsidRPr="0031733F">
        <w:rPr>
          <w:sz w:val="20"/>
          <w:szCs w:val="20"/>
        </w:rPr>
        <w:t>text</w:t>
      </w:r>
      <w:r>
        <w:rPr>
          <w:sz w:val="20"/>
          <w:szCs w:val="20"/>
        </w:rPr>
        <w:t>;</w:t>
      </w:r>
    </w:p>
    <w:p w14:paraId="17ED3BC9" w14:textId="2A27D9F2" w:rsidR="008C05C0" w:rsidRPr="0031733F" w:rsidRDefault="00F276BE" w:rsidP="00723D6D">
      <w:pPr>
        <w:pStyle w:val="Akapitzlist"/>
        <w:numPr>
          <w:ilvl w:val="0"/>
          <w:numId w:val="14"/>
        </w:numPr>
        <w:spacing w:after="0" w:line="360" w:lineRule="auto"/>
        <w:jc w:val="both"/>
        <w:rPr>
          <w:sz w:val="20"/>
          <w:szCs w:val="20"/>
        </w:rPr>
      </w:pPr>
      <w:r w:rsidRPr="0031733F">
        <w:rPr>
          <w:sz w:val="20"/>
          <w:szCs w:val="20"/>
        </w:rPr>
        <w:t>text</w:t>
      </w:r>
      <w:r>
        <w:rPr>
          <w:sz w:val="20"/>
          <w:szCs w:val="20"/>
        </w:rPr>
        <w:t>.</w:t>
      </w:r>
    </w:p>
    <w:p w14:paraId="4CACAE65" w14:textId="77777777" w:rsidR="00D5587F" w:rsidRPr="0031733F" w:rsidRDefault="00D5587F" w:rsidP="00BD3F9F">
      <w:pPr>
        <w:pStyle w:val="SLWPodtytuy"/>
      </w:pPr>
      <w:r w:rsidRPr="0031733F">
        <w:t>Discussion</w:t>
      </w:r>
    </w:p>
    <w:p w14:paraId="17AB2C64" w14:textId="77777777" w:rsidR="00D5587F" w:rsidRPr="0031733F" w:rsidRDefault="00D5587F" w:rsidP="00AE6DCD">
      <w:pPr>
        <w:pStyle w:val="SLWArtykuTEXT"/>
      </w:pPr>
      <w:r w:rsidRPr="0031733F">
        <w:t>Interpret the findings in relation to the literature, practice, limitations and implications for logistics systems. Explain what is new, what is confirmed and what remains uncertain.</w:t>
      </w:r>
    </w:p>
    <w:p w14:paraId="1CD2A7AF" w14:textId="77777777" w:rsidR="00D5587F" w:rsidRPr="0031733F" w:rsidRDefault="00D5587F" w:rsidP="00BD3F9F">
      <w:pPr>
        <w:pStyle w:val="SLWPodtytuy"/>
      </w:pPr>
      <w:r w:rsidRPr="0031733F">
        <w:t>Conclusions</w:t>
      </w:r>
    </w:p>
    <w:p w14:paraId="5877B69F" w14:textId="77777777" w:rsidR="00D5587F" w:rsidRPr="0031733F" w:rsidRDefault="00D5587F" w:rsidP="00AE6DCD">
      <w:pPr>
        <w:pStyle w:val="SLWArtykuTEXT"/>
        <w:rPr>
          <w:sz w:val="22"/>
        </w:rPr>
      </w:pPr>
      <w:r w:rsidRPr="0031733F">
        <w:rPr>
          <w:rStyle w:val="SLWArtykuTEXTZnak"/>
          <w:color w:val="auto"/>
        </w:rPr>
        <w:t>Refer back to the research aim, questions or hypotheses. Present the main conclusions, contribution,</w:t>
      </w:r>
      <w:r w:rsidRPr="0031733F">
        <w:rPr>
          <w:sz w:val="22"/>
        </w:rPr>
        <w:t xml:space="preserve"> practical implications, limitations and directions for future research.</w:t>
      </w:r>
    </w:p>
    <w:p w14:paraId="05EB6D19" w14:textId="77777777" w:rsidR="00ED4A16" w:rsidRPr="0031733F" w:rsidRDefault="00ED4A16" w:rsidP="00AE6DCD">
      <w:pPr>
        <w:pStyle w:val="SLWArtykuTEXT"/>
      </w:pPr>
    </w:p>
    <w:p w14:paraId="03A5C7A2" w14:textId="77777777" w:rsidR="00D5587F" w:rsidRPr="0031733F" w:rsidRDefault="00D5587F" w:rsidP="00D5587F">
      <w:pPr>
        <w:pStyle w:val="Nagwek1"/>
      </w:pPr>
    </w:p>
    <w:p w14:paraId="09E84B7A" w14:textId="77777777" w:rsidR="00D5587F" w:rsidRPr="0031733F" w:rsidRDefault="00D5587F" w:rsidP="00BD3F9F">
      <w:pPr>
        <w:pStyle w:val="SLWNagwekAbstrakt"/>
      </w:pPr>
      <w:r w:rsidRPr="0031733F">
        <w:t>Author Contributions</w:t>
      </w:r>
    </w:p>
    <w:p w14:paraId="617AAD5F" w14:textId="162935EA" w:rsidR="002F3DF9" w:rsidRDefault="002F3DF9" w:rsidP="002D53EA">
      <w:pPr>
        <w:pStyle w:val="SLWNagwekAbstrakt"/>
        <w:spacing w:before="0" w:after="0"/>
        <w:rPr>
          <w:rFonts w:eastAsia="Times New Roman"/>
          <w:b w:val="0"/>
          <w:bCs w:val="0"/>
          <w:color w:val="auto"/>
          <w:sz w:val="22"/>
          <w:szCs w:val="22"/>
        </w:rPr>
      </w:pPr>
      <w:r w:rsidRPr="002F3DF9">
        <w:rPr>
          <w:rFonts w:eastAsia="Times New Roman"/>
          <w:b w:val="0"/>
          <w:bCs w:val="0"/>
          <w:color w:val="auto"/>
          <w:sz w:val="22"/>
          <w:szCs w:val="22"/>
        </w:rPr>
        <w:t xml:space="preserve">The actual contribution of each author should be specified. Where possible, the </w:t>
      </w:r>
      <w:proofErr w:type="spellStart"/>
      <w:r w:rsidRPr="002F3DF9">
        <w:rPr>
          <w:rFonts w:eastAsia="Times New Roman"/>
          <w:b w:val="0"/>
          <w:bCs w:val="0"/>
          <w:color w:val="auto"/>
          <w:sz w:val="22"/>
          <w:szCs w:val="22"/>
        </w:rPr>
        <w:t>CRediT</w:t>
      </w:r>
      <w:proofErr w:type="spellEnd"/>
      <w:r w:rsidRPr="002F3DF9">
        <w:rPr>
          <w:rFonts w:eastAsia="Times New Roman"/>
          <w:b w:val="0"/>
          <w:bCs w:val="0"/>
          <w:color w:val="auto"/>
          <w:sz w:val="22"/>
          <w:szCs w:val="22"/>
        </w:rPr>
        <w:t xml:space="preserve"> roles should be used.</w:t>
      </w:r>
      <w:r w:rsidR="00113F2F">
        <w:rPr>
          <w:rFonts w:eastAsia="Times New Roman"/>
          <w:b w:val="0"/>
          <w:bCs w:val="0"/>
          <w:color w:val="auto"/>
          <w:sz w:val="22"/>
          <w:szCs w:val="22"/>
        </w:rPr>
        <w:t xml:space="preserve"> </w:t>
      </w:r>
    </w:p>
    <w:p w14:paraId="277EB4AA" w14:textId="77777777" w:rsidR="0088753B" w:rsidRDefault="00770FA1" w:rsidP="002D53EA">
      <w:pPr>
        <w:pStyle w:val="SLWNagwekAbstrakt"/>
        <w:spacing w:before="0" w:after="0"/>
        <w:rPr>
          <w:rFonts w:eastAsia="Times New Roman"/>
          <w:b w:val="0"/>
          <w:bCs w:val="0"/>
          <w:color w:val="auto"/>
          <w:sz w:val="22"/>
          <w:szCs w:val="22"/>
        </w:rPr>
      </w:pPr>
      <w:r w:rsidRPr="00770FA1">
        <w:rPr>
          <w:rFonts w:eastAsia="Times New Roman"/>
          <w:b w:val="0"/>
          <w:bCs w:val="0"/>
          <w:color w:val="auto"/>
          <w:sz w:val="22"/>
          <w:szCs w:val="22"/>
        </w:rPr>
        <w:t>Conceptualisation: [initials]; Methodology: [initials]; Formal analysis: [initials]; Investigation: [initials]; Data curation: [initials]; Writing – original draft: [initials]; Writing – review &amp; editing: [initials]; Visualisation: [initials]; Supervision: [initials]; Project administration: [initials]; Funding acquisition: [initials].</w:t>
      </w:r>
      <w:r w:rsidR="0088753B" w:rsidRPr="0088753B">
        <w:rPr>
          <w:rFonts w:eastAsia="Times New Roman"/>
          <w:b w:val="0"/>
          <w:bCs w:val="0"/>
          <w:color w:val="auto"/>
          <w:sz w:val="22"/>
          <w:szCs w:val="22"/>
        </w:rPr>
        <w:t xml:space="preserve"> </w:t>
      </w:r>
    </w:p>
    <w:p w14:paraId="40ECB9C5" w14:textId="70AC928A" w:rsidR="00770FA1" w:rsidRDefault="0088753B" w:rsidP="002D53EA">
      <w:pPr>
        <w:pStyle w:val="SLWNagwekAbstrakt"/>
        <w:spacing w:before="0" w:after="0"/>
        <w:rPr>
          <w:rFonts w:eastAsia="Times New Roman"/>
          <w:b w:val="0"/>
          <w:bCs w:val="0"/>
          <w:color w:val="auto"/>
          <w:sz w:val="22"/>
          <w:szCs w:val="22"/>
        </w:rPr>
      </w:pPr>
      <w:r w:rsidRPr="0088753B">
        <w:rPr>
          <w:rFonts w:eastAsia="Times New Roman"/>
          <w:b w:val="0"/>
          <w:bCs w:val="0"/>
          <w:color w:val="auto"/>
          <w:sz w:val="22"/>
          <w:szCs w:val="22"/>
        </w:rPr>
        <w:t xml:space="preserve">In the case of articles with multiple authors, the contribution of all authors must be specified. In the case of a single-authored article, the following format may be used: </w:t>
      </w:r>
      <w:r>
        <w:rPr>
          <w:rFonts w:eastAsia="Times New Roman"/>
          <w:b w:val="0"/>
          <w:bCs w:val="0"/>
          <w:color w:val="auto"/>
          <w:sz w:val="22"/>
          <w:szCs w:val="22"/>
        </w:rPr>
        <w:t xml:space="preserve"> </w:t>
      </w:r>
      <w:r w:rsidRPr="00113F2F">
        <w:rPr>
          <w:rFonts w:eastAsia="Times New Roman"/>
          <w:b w:val="0"/>
          <w:bCs w:val="0"/>
          <w:color w:val="auto"/>
          <w:sz w:val="22"/>
          <w:szCs w:val="22"/>
        </w:rPr>
        <w:t>The author confirms sole responsibility for the conception, preparation and approval of the manuscript.</w:t>
      </w:r>
    </w:p>
    <w:p w14:paraId="2FA42E96" w14:textId="173E0258" w:rsidR="00D5587F" w:rsidRPr="0031733F" w:rsidRDefault="00D5587F" w:rsidP="00BD3F9F">
      <w:pPr>
        <w:pStyle w:val="SLWNagwekAbstrakt"/>
      </w:pPr>
      <w:r w:rsidRPr="0031733F">
        <w:t>Funding</w:t>
      </w:r>
    </w:p>
    <w:p w14:paraId="2966FED6" w14:textId="77777777" w:rsidR="00870CF4" w:rsidRDefault="00870CF4" w:rsidP="00B36D8F">
      <w:pPr>
        <w:pStyle w:val="SLWAbstraktText"/>
      </w:pPr>
      <w:r w:rsidRPr="00870CF4">
        <w:t>Please indicate the sources of funding for the research, the preparation of the manuscript or the publication. If the work was not funded by external sources, please state this accordingly.</w:t>
      </w:r>
    </w:p>
    <w:p w14:paraId="489BEADC" w14:textId="05EE7E11" w:rsidR="00D5587F" w:rsidRPr="0031733F" w:rsidRDefault="00D5587F" w:rsidP="00B36D8F">
      <w:pPr>
        <w:pStyle w:val="SLWAbstraktText"/>
      </w:pPr>
      <w:r w:rsidRPr="0031733F">
        <w:t>This research received no external funding. / This research was funded by [name of funder], grant number [number].</w:t>
      </w:r>
    </w:p>
    <w:p w14:paraId="208DE6DF" w14:textId="77777777" w:rsidR="00D5587F" w:rsidRPr="0031733F" w:rsidRDefault="00D5587F" w:rsidP="00B36D8F">
      <w:pPr>
        <w:pStyle w:val="SLWOwiadczeniaNagwek"/>
      </w:pPr>
      <w:r w:rsidRPr="0031733F">
        <w:t>Data Availability Statement</w:t>
      </w:r>
    </w:p>
    <w:p w14:paraId="7EDEB088" w14:textId="77777777" w:rsidR="00D5587F" w:rsidRPr="0031733F" w:rsidRDefault="00D5587F" w:rsidP="00B36D8F">
      <w:pPr>
        <w:pStyle w:val="SLWAbstraktText"/>
      </w:pPr>
      <w:r w:rsidRPr="0031733F">
        <w:t>Data are available in [repository], DOI/link. / Data are available from the corresponding author upon reasonable request. / Data cannot be shared due to [legal/security/confidentiality/personal data protection restrictions].</w:t>
      </w:r>
    </w:p>
    <w:p w14:paraId="40274219" w14:textId="77777777" w:rsidR="00D5587F" w:rsidRPr="0031733F" w:rsidRDefault="00D5587F" w:rsidP="00B36D8F">
      <w:pPr>
        <w:pStyle w:val="SLWOwiadczeniaNagwek"/>
      </w:pPr>
      <w:r w:rsidRPr="0031733F">
        <w:t>Conflict of Interest Statement</w:t>
      </w:r>
    </w:p>
    <w:p w14:paraId="3D1F9A1D" w14:textId="77777777" w:rsidR="00D5587F" w:rsidRPr="0031733F" w:rsidRDefault="00D5587F" w:rsidP="00B36D8F">
      <w:pPr>
        <w:pStyle w:val="SLWAbstraktText"/>
      </w:pPr>
      <w:r w:rsidRPr="0031733F">
        <w:t>The authors declare no conflict of interest. / The authors declare the following conflict of interest: [description].</w:t>
      </w:r>
    </w:p>
    <w:p w14:paraId="00682CFF" w14:textId="77777777" w:rsidR="00D5587F" w:rsidRPr="0031733F" w:rsidRDefault="00D5587F" w:rsidP="00B36D8F">
      <w:pPr>
        <w:pStyle w:val="SLWOwiadczeniaNagwek"/>
      </w:pPr>
      <w:r w:rsidRPr="0031733F">
        <w:t>Use of AI Tools</w:t>
      </w:r>
    </w:p>
    <w:p w14:paraId="3792D9AD" w14:textId="77777777" w:rsidR="00D5587F" w:rsidRPr="0031733F" w:rsidRDefault="00D5587F" w:rsidP="00B36D8F">
      <w:pPr>
        <w:pStyle w:val="SLWAbstraktText"/>
      </w:pPr>
      <w:r w:rsidRPr="0031733F">
        <w:t>The authors did not use generative AI tools in preparing this manuscript. / The authors used [tool name/version] for [purpose]. All AI-assisted outputs were verified by the authors.</w:t>
      </w:r>
    </w:p>
    <w:p w14:paraId="17B58DAE" w14:textId="77777777" w:rsidR="00D5587F" w:rsidRPr="0031733F" w:rsidRDefault="00D5587F" w:rsidP="00B36D8F">
      <w:pPr>
        <w:pStyle w:val="SLWOwiadczeniaNagwek"/>
      </w:pPr>
      <w:r w:rsidRPr="0031733F">
        <w:t>Ethics Approval / Consent</w:t>
      </w:r>
    </w:p>
    <w:p w14:paraId="2B09072E" w14:textId="77777777" w:rsidR="00D5587F" w:rsidRPr="0031733F" w:rsidRDefault="00D5587F" w:rsidP="00B36D8F">
      <w:pPr>
        <w:pStyle w:val="SLWAbstraktText"/>
      </w:pPr>
      <w:r w:rsidRPr="0031733F">
        <w:t>Not applicable. / Ethics approval was obtained from [committee], decision no. [number], date [date]. Participant consent was obtained where required.</w:t>
      </w:r>
    </w:p>
    <w:p w14:paraId="146547AE" w14:textId="77777777" w:rsidR="00D5587F" w:rsidRPr="0031733F" w:rsidRDefault="00D5587F" w:rsidP="00B36D8F">
      <w:pPr>
        <w:pStyle w:val="SLWOwiadczeniaNagwek"/>
      </w:pPr>
      <w:r w:rsidRPr="0031733F">
        <w:t>Acknowledgements</w:t>
      </w:r>
    </w:p>
    <w:p w14:paraId="0C7B9B22" w14:textId="77777777" w:rsidR="00D5587F" w:rsidRPr="0031733F" w:rsidRDefault="00D5587F" w:rsidP="00F46209">
      <w:pPr>
        <w:pStyle w:val="SLWOwiadczeniaTEXT"/>
      </w:pPr>
      <w:r w:rsidRPr="0031733F">
        <w:t>Optional. Include acknowledgements only where justified and with the consent of acknowledged persons.</w:t>
      </w:r>
    </w:p>
    <w:p w14:paraId="58A1A5AB" w14:textId="77777777" w:rsidR="00BD3F9F" w:rsidRDefault="00BD3F9F" w:rsidP="00BD3F9F">
      <w:pPr>
        <w:pStyle w:val="SLWNagwekAbstrakt"/>
      </w:pPr>
    </w:p>
    <w:p w14:paraId="7CFB0E50" w14:textId="1355AB84" w:rsidR="00D5587F" w:rsidRPr="00BD3F9F" w:rsidRDefault="00D5587F" w:rsidP="00BD3F9F">
      <w:pPr>
        <w:pStyle w:val="SLWNagwekAbstrakt"/>
      </w:pPr>
      <w:r w:rsidRPr="00BD3F9F">
        <w:t>References</w:t>
      </w:r>
    </w:p>
    <w:p w14:paraId="13B4B3F6" w14:textId="77777777" w:rsidR="00AD0284" w:rsidRDefault="00AD0284" w:rsidP="00AD0284">
      <w:pPr>
        <w:pStyle w:val="SLWBIBLIOGRAFIA"/>
        <w:numPr>
          <w:ilvl w:val="0"/>
          <w:numId w:val="0"/>
        </w:numPr>
      </w:pPr>
      <w:r w:rsidRPr="00AD0284">
        <w:t xml:space="preserve">References should follow </w:t>
      </w:r>
      <w:r w:rsidRPr="00AE235C">
        <w:t>Taylor &amp; Francis Reference Style X: Harvard.</w:t>
      </w:r>
      <w:r w:rsidRPr="00AD0284">
        <w:t xml:space="preserve"> Include only sources cited in the manuscript. Do not include uncited background reading. Provide DOI where assigned. For online sources, provide the URL and date of access. References should be listed alphabetically by author surname; where </w:t>
      </w:r>
      <w:r w:rsidRPr="00AD0284">
        <w:lastRenderedPageBreak/>
        <w:t>several works by the same author are cited, list them chronologically and distinguish works from the same year as 2025a, 2025b, etc.</w:t>
      </w:r>
      <w:r>
        <w:t xml:space="preserve"> </w:t>
      </w:r>
    </w:p>
    <w:p w14:paraId="513DD8A6" w14:textId="77777777" w:rsidR="00C112D8" w:rsidRDefault="00C112D8" w:rsidP="00AD0284">
      <w:pPr>
        <w:pStyle w:val="SLWBIBLIOGRAFIA"/>
        <w:numPr>
          <w:ilvl w:val="0"/>
          <w:numId w:val="0"/>
        </w:numPr>
      </w:pPr>
      <w:r w:rsidRPr="00C112D8">
        <w:t>Examples:</w:t>
      </w:r>
    </w:p>
    <w:p w14:paraId="04401C4F" w14:textId="77777777" w:rsidR="00C112D8" w:rsidRDefault="00C112D8" w:rsidP="00F276BE">
      <w:pPr>
        <w:pStyle w:val="SLWBIBLIOGRAFIA"/>
        <w:numPr>
          <w:ilvl w:val="0"/>
          <w:numId w:val="0"/>
        </w:numPr>
        <w:ind w:left="360"/>
      </w:pPr>
      <w:r w:rsidRPr="00C112D8">
        <w:t xml:space="preserve">Author, A. and Author, B., Year. Title of article. </w:t>
      </w:r>
      <w:r w:rsidRPr="00C112D8">
        <w:rPr>
          <w:i/>
          <w:iCs/>
        </w:rPr>
        <w:t>Journal Title</w:t>
      </w:r>
      <w:r w:rsidRPr="00C112D8">
        <w:t>, volume(issue), page range. DOI.</w:t>
      </w:r>
    </w:p>
    <w:p w14:paraId="0164470B" w14:textId="77777777" w:rsidR="00C112D8" w:rsidRDefault="00C112D8" w:rsidP="00F276BE">
      <w:pPr>
        <w:pStyle w:val="SLWBIBLIOGRAFIA"/>
        <w:numPr>
          <w:ilvl w:val="0"/>
          <w:numId w:val="0"/>
        </w:numPr>
        <w:ind w:left="360"/>
      </w:pPr>
      <w:r w:rsidRPr="00C112D8">
        <w:t xml:space="preserve">Author, A., Year. </w:t>
      </w:r>
      <w:r w:rsidRPr="00C112D8">
        <w:rPr>
          <w:i/>
          <w:iCs/>
        </w:rPr>
        <w:t>Title of book</w:t>
      </w:r>
      <w:r w:rsidRPr="00C112D8">
        <w:t>. Place of publication: Publisher.</w:t>
      </w:r>
    </w:p>
    <w:p w14:paraId="2A4C0281" w14:textId="77777777" w:rsidR="00C112D8" w:rsidRDefault="00C112D8" w:rsidP="00F276BE">
      <w:pPr>
        <w:pStyle w:val="SLWBIBLIOGRAFIA"/>
        <w:numPr>
          <w:ilvl w:val="0"/>
          <w:numId w:val="0"/>
        </w:numPr>
        <w:ind w:left="360"/>
      </w:pPr>
      <w:r w:rsidRPr="00C112D8">
        <w:t xml:space="preserve">Author, A., Year. Title of chapter. In: B. Editor, ed. </w:t>
      </w:r>
      <w:r w:rsidRPr="00C112D8">
        <w:rPr>
          <w:i/>
          <w:iCs/>
        </w:rPr>
        <w:t>Title of book</w:t>
      </w:r>
      <w:r w:rsidRPr="00C112D8">
        <w:t>. Place of publication: Publisher, page range.</w:t>
      </w:r>
    </w:p>
    <w:p w14:paraId="7CADADEE" w14:textId="276D61C1" w:rsidR="00C112D8" w:rsidRDefault="00C112D8" w:rsidP="00F276BE">
      <w:pPr>
        <w:pStyle w:val="SLWBIBLIOGRAFIA"/>
        <w:numPr>
          <w:ilvl w:val="0"/>
          <w:numId w:val="0"/>
        </w:numPr>
        <w:ind w:left="360"/>
      </w:pPr>
      <w:r w:rsidRPr="00C112D8">
        <w:t xml:space="preserve">Organisation, Year. </w:t>
      </w:r>
      <w:r w:rsidRPr="00C112D8">
        <w:rPr>
          <w:i/>
          <w:iCs/>
        </w:rPr>
        <w:t>Title of report</w:t>
      </w:r>
      <w:r w:rsidRPr="00C112D8">
        <w:t>. Place of publication: Publisher. Available from: URL [Accessed day Month year].</w:t>
      </w:r>
    </w:p>
    <w:p w14:paraId="36EC7E6A" w14:textId="77777777" w:rsidR="00C112D8" w:rsidRDefault="00C112D8" w:rsidP="00AD0284">
      <w:pPr>
        <w:pStyle w:val="SLWBIBLIOGRAFIA"/>
        <w:numPr>
          <w:ilvl w:val="0"/>
          <w:numId w:val="0"/>
        </w:numPr>
      </w:pPr>
    </w:p>
    <w:p w14:paraId="52362619" w14:textId="34793064" w:rsidR="00D5587F" w:rsidRPr="0031733F" w:rsidRDefault="00D5587F" w:rsidP="0029083C">
      <w:pPr>
        <w:pStyle w:val="SLWOwiadczeniaNagwek"/>
      </w:pPr>
      <w:r w:rsidRPr="0031733F">
        <w:t>Copyright and Licence Notice</w:t>
      </w:r>
    </w:p>
    <w:p w14:paraId="02606487" w14:textId="77777777" w:rsidR="00D5587F" w:rsidRPr="0031733F" w:rsidRDefault="00D5587F" w:rsidP="0029083C">
      <w:pPr>
        <w:pStyle w:val="SLWAbstraktText"/>
      </w:pPr>
      <w:r w:rsidRPr="0031733F">
        <w:t>To be completed by the Editorial Office after publication. Articles accepted for publication from issue 1/2026 onwards are made available under the Creative Commons Attribution 4.0 International licence (CC BY 4.0).</w:t>
      </w:r>
    </w:p>
    <w:p w14:paraId="7CFBFD6D" w14:textId="77777777" w:rsidR="0029083C" w:rsidRPr="0031733F" w:rsidRDefault="0029083C" w:rsidP="0029083C">
      <w:pPr>
        <w:pStyle w:val="SLWAbstraktText"/>
      </w:pPr>
    </w:p>
    <w:p w14:paraId="3E956A53" w14:textId="77777777" w:rsidR="0029083C" w:rsidRPr="0031733F" w:rsidRDefault="0029083C" w:rsidP="0029083C">
      <w:pPr>
        <w:pStyle w:val="SLWAbstraktText"/>
      </w:pPr>
    </w:p>
    <w:p w14:paraId="04CFFAC3" w14:textId="7AC7F6DC" w:rsidR="00467F69" w:rsidRPr="00467F69" w:rsidRDefault="00D5587F" w:rsidP="00702B8A">
      <w:pPr>
        <w:jc w:val="both"/>
      </w:pPr>
      <w:r w:rsidRPr="0031733F">
        <w:rPr>
          <w:i/>
          <w:color w:val="646464"/>
        </w:rPr>
        <w:t xml:space="preserve">Last updated: </w:t>
      </w:r>
      <w:r w:rsidR="00B15797">
        <w:rPr>
          <w:i/>
          <w:color w:val="646464"/>
        </w:rPr>
        <w:t>8</w:t>
      </w:r>
      <w:r w:rsidRPr="0031733F">
        <w:rPr>
          <w:i/>
          <w:color w:val="646464"/>
        </w:rPr>
        <w:t xml:space="preserve"> </w:t>
      </w:r>
      <w:r w:rsidR="00CF60F8" w:rsidRPr="0031733F">
        <w:rPr>
          <w:i/>
          <w:color w:val="646464"/>
        </w:rPr>
        <w:t>Jun</w:t>
      </w:r>
      <w:r w:rsidR="00B15797">
        <w:rPr>
          <w:i/>
          <w:color w:val="646464"/>
        </w:rPr>
        <w:t>e</w:t>
      </w:r>
      <w:r w:rsidRPr="0031733F">
        <w:rPr>
          <w:i/>
          <w:color w:val="646464"/>
        </w:rPr>
        <w:t xml:space="preserve"> 2026.</w:t>
      </w:r>
    </w:p>
    <w:sectPr w:rsidR="00467F69" w:rsidRPr="00467F69" w:rsidSect="00034616">
      <w:headerReference w:type="default" r:id="rId8"/>
      <w:footerReference w:type="default" r:id="rId9"/>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7DDDD" w14:textId="77777777" w:rsidR="0074167B" w:rsidRPr="0031733F" w:rsidRDefault="0074167B">
      <w:pPr>
        <w:spacing w:after="0" w:line="240" w:lineRule="auto"/>
      </w:pPr>
      <w:r w:rsidRPr="0031733F">
        <w:separator/>
      </w:r>
    </w:p>
  </w:endnote>
  <w:endnote w:type="continuationSeparator" w:id="0">
    <w:p w14:paraId="78BF076E" w14:textId="77777777" w:rsidR="0074167B" w:rsidRPr="0031733F" w:rsidRDefault="0074167B">
      <w:pPr>
        <w:spacing w:after="0" w:line="240" w:lineRule="auto"/>
      </w:pPr>
      <w:r w:rsidRPr="003173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42B43" w14:textId="77777777" w:rsidR="007B2718" w:rsidRPr="0031733F" w:rsidRDefault="00F9271A">
    <w:pPr>
      <w:pStyle w:val="Stopka"/>
      <w:jc w:val="center"/>
    </w:pPr>
    <w:r w:rsidRPr="0031733F">
      <w:rPr>
        <w:color w:val="646464"/>
        <w:sz w:val="16"/>
      </w:rPr>
      <w:t>SLW - editorial document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5A109" w14:textId="77777777" w:rsidR="0074167B" w:rsidRPr="0031733F" w:rsidRDefault="0074167B">
      <w:pPr>
        <w:spacing w:after="0" w:line="240" w:lineRule="auto"/>
      </w:pPr>
      <w:r w:rsidRPr="0031733F">
        <w:separator/>
      </w:r>
    </w:p>
  </w:footnote>
  <w:footnote w:type="continuationSeparator" w:id="0">
    <w:p w14:paraId="55EB4FFB" w14:textId="77777777" w:rsidR="0074167B" w:rsidRPr="0031733F" w:rsidRDefault="0074167B">
      <w:pPr>
        <w:spacing w:after="0" w:line="240" w:lineRule="auto"/>
      </w:pPr>
      <w:r w:rsidRPr="0031733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73D9E" w14:textId="77777777" w:rsidR="007B2718" w:rsidRPr="0031733F" w:rsidRDefault="00F9271A">
    <w:pPr>
      <w:pStyle w:val="Nagwek"/>
      <w:jc w:val="center"/>
    </w:pPr>
    <w:r w:rsidRPr="0031733F">
      <w:rPr>
        <w:color w:val="646464"/>
        <w:sz w:val="16"/>
      </w:rPr>
      <w:t>Systemy Logistyczne Wojsk / Military Logistics Systems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0CD90FFC"/>
    <w:multiLevelType w:val="hybridMultilevel"/>
    <w:tmpl w:val="BF1C05CE"/>
    <w:lvl w:ilvl="0" w:tplc="5ED0BF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62E6868"/>
    <w:multiLevelType w:val="hybridMultilevel"/>
    <w:tmpl w:val="7608A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7FB0D92"/>
    <w:multiLevelType w:val="hybridMultilevel"/>
    <w:tmpl w:val="5D5863EA"/>
    <w:lvl w:ilvl="0" w:tplc="84C610C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F677F20"/>
    <w:multiLevelType w:val="hybridMultilevel"/>
    <w:tmpl w:val="8F4017F0"/>
    <w:lvl w:ilvl="0" w:tplc="92425E00">
      <w:start w:val="1"/>
      <w:numFmt w:val="decimal"/>
      <w:pStyle w:val="SLWBIBLIOGRAFIA"/>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6671844"/>
    <w:multiLevelType w:val="hybridMultilevel"/>
    <w:tmpl w:val="2B409EA6"/>
    <w:lvl w:ilvl="0" w:tplc="7D083D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DB2749A"/>
    <w:multiLevelType w:val="hybridMultilevel"/>
    <w:tmpl w:val="C66E1544"/>
    <w:lvl w:ilvl="0" w:tplc="5ADAC250">
      <w:start w:val="1"/>
      <w:numFmt w:val="decimal"/>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52655741">
    <w:abstractNumId w:val="8"/>
  </w:num>
  <w:num w:numId="2" w16cid:durableId="2011634693">
    <w:abstractNumId w:val="6"/>
  </w:num>
  <w:num w:numId="3" w16cid:durableId="815492857">
    <w:abstractNumId w:val="5"/>
  </w:num>
  <w:num w:numId="4" w16cid:durableId="2052878785">
    <w:abstractNumId w:val="4"/>
  </w:num>
  <w:num w:numId="5" w16cid:durableId="1258178362">
    <w:abstractNumId w:val="7"/>
  </w:num>
  <w:num w:numId="6" w16cid:durableId="1299147522">
    <w:abstractNumId w:val="3"/>
  </w:num>
  <w:num w:numId="7" w16cid:durableId="1529947713">
    <w:abstractNumId w:val="2"/>
  </w:num>
  <w:num w:numId="8" w16cid:durableId="1084644155">
    <w:abstractNumId w:val="1"/>
  </w:num>
  <w:num w:numId="9" w16cid:durableId="1403867318">
    <w:abstractNumId w:val="0"/>
  </w:num>
  <w:num w:numId="10" w16cid:durableId="986397843">
    <w:abstractNumId w:val="9"/>
  </w:num>
  <w:num w:numId="11" w16cid:durableId="527792071">
    <w:abstractNumId w:val="12"/>
  </w:num>
  <w:num w:numId="12" w16cid:durableId="178157914">
    <w:abstractNumId w:val="11"/>
  </w:num>
  <w:num w:numId="13" w16cid:durableId="187137612">
    <w:abstractNumId w:val="14"/>
  </w:num>
  <w:num w:numId="14" w16cid:durableId="1750346312">
    <w:abstractNumId w:val="10"/>
  </w:num>
  <w:num w:numId="15" w16cid:durableId="1585066771">
    <w:abstractNumId w:val="12"/>
  </w:num>
  <w:num w:numId="16" w16cid:durableId="14741787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894"/>
    <w:rsid w:val="000276DC"/>
    <w:rsid w:val="00034616"/>
    <w:rsid w:val="0006063C"/>
    <w:rsid w:val="000800D5"/>
    <w:rsid w:val="000A069F"/>
    <w:rsid w:val="000B1C0B"/>
    <w:rsid w:val="000B6E77"/>
    <w:rsid w:val="000D342E"/>
    <w:rsid w:val="000E4188"/>
    <w:rsid w:val="0011330C"/>
    <w:rsid w:val="00113F2F"/>
    <w:rsid w:val="001140A5"/>
    <w:rsid w:val="00114FD8"/>
    <w:rsid w:val="00115BB3"/>
    <w:rsid w:val="0015074B"/>
    <w:rsid w:val="00165B62"/>
    <w:rsid w:val="00177BD3"/>
    <w:rsid w:val="00193952"/>
    <w:rsid w:val="001A751B"/>
    <w:rsid w:val="001D71B8"/>
    <w:rsid w:val="001E06E5"/>
    <w:rsid w:val="001E0B4D"/>
    <w:rsid w:val="001F2907"/>
    <w:rsid w:val="001F4AE4"/>
    <w:rsid w:val="001F6F18"/>
    <w:rsid w:val="0020392E"/>
    <w:rsid w:val="0020453F"/>
    <w:rsid w:val="002062E2"/>
    <w:rsid w:val="0021265E"/>
    <w:rsid w:val="00213AD8"/>
    <w:rsid w:val="00235F35"/>
    <w:rsid w:val="0029083C"/>
    <w:rsid w:val="0029639D"/>
    <w:rsid w:val="002A3920"/>
    <w:rsid w:val="002D53EA"/>
    <w:rsid w:val="002F3DF9"/>
    <w:rsid w:val="00316F8B"/>
    <w:rsid w:val="0031733F"/>
    <w:rsid w:val="00326F90"/>
    <w:rsid w:val="00327AD8"/>
    <w:rsid w:val="003767B2"/>
    <w:rsid w:val="0038667E"/>
    <w:rsid w:val="003A4CAC"/>
    <w:rsid w:val="003B3F2B"/>
    <w:rsid w:val="003B62F5"/>
    <w:rsid w:val="003F7B52"/>
    <w:rsid w:val="0043337F"/>
    <w:rsid w:val="00437CEB"/>
    <w:rsid w:val="00461C17"/>
    <w:rsid w:val="00467F69"/>
    <w:rsid w:val="0048288D"/>
    <w:rsid w:val="00496A50"/>
    <w:rsid w:val="004B6F1C"/>
    <w:rsid w:val="004D5F40"/>
    <w:rsid w:val="004F2471"/>
    <w:rsid w:val="00521BAC"/>
    <w:rsid w:val="005227E0"/>
    <w:rsid w:val="005507A9"/>
    <w:rsid w:val="00550BA7"/>
    <w:rsid w:val="005730FD"/>
    <w:rsid w:val="005965F2"/>
    <w:rsid w:val="005B0B43"/>
    <w:rsid w:val="005C5A25"/>
    <w:rsid w:val="005E171D"/>
    <w:rsid w:val="005E7620"/>
    <w:rsid w:val="0061219B"/>
    <w:rsid w:val="00613C15"/>
    <w:rsid w:val="00690AE9"/>
    <w:rsid w:val="006B2B52"/>
    <w:rsid w:val="006C2771"/>
    <w:rsid w:val="00702B8A"/>
    <w:rsid w:val="00702D03"/>
    <w:rsid w:val="0070615D"/>
    <w:rsid w:val="007068B0"/>
    <w:rsid w:val="007107FB"/>
    <w:rsid w:val="0071302B"/>
    <w:rsid w:val="00723D6D"/>
    <w:rsid w:val="0074167B"/>
    <w:rsid w:val="00743FD0"/>
    <w:rsid w:val="007658B8"/>
    <w:rsid w:val="00770FA1"/>
    <w:rsid w:val="007B2718"/>
    <w:rsid w:val="008264AB"/>
    <w:rsid w:val="00850FDE"/>
    <w:rsid w:val="00856DE6"/>
    <w:rsid w:val="00870CF4"/>
    <w:rsid w:val="00881C81"/>
    <w:rsid w:val="0088753B"/>
    <w:rsid w:val="008C05C0"/>
    <w:rsid w:val="008D4D97"/>
    <w:rsid w:val="009414B6"/>
    <w:rsid w:val="00962CDE"/>
    <w:rsid w:val="009778A4"/>
    <w:rsid w:val="009D4390"/>
    <w:rsid w:val="009F3256"/>
    <w:rsid w:val="00A11311"/>
    <w:rsid w:val="00A26353"/>
    <w:rsid w:val="00A66910"/>
    <w:rsid w:val="00A86BE4"/>
    <w:rsid w:val="00AA1D8D"/>
    <w:rsid w:val="00AD0284"/>
    <w:rsid w:val="00AE235C"/>
    <w:rsid w:val="00AE6DCD"/>
    <w:rsid w:val="00B15797"/>
    <w:rsid w:val="00B1579C"/>
    <w:rsid w:val="00B36D8F"/>
    <w:rsid w:val="00B47730"/>
    <w:rsid w:val="00B83ED1"/>
    <w:rsid w:val="00BC18A5"/>
    <w:rsid w:val="00BD1A45"/>
    <w:rsid w:val="00BD3F9F"/>
    <w:rsid w:val="00BF713B"/>
    <w:rsid w:val="00C112D8"/>
    <w:rsid w:val="00C542C8"/>
    <w:rsid w:val="00C95C83"/>
    <w:rsid w:val="00CB0664"/>
    <w:rsid w:val="00CC0F7C"/>
    <w:rsid w:val="00CD16B2"/>
    <w:rsid w:val="00CF60F8"/>
    <w:rsid w:val="00D00AFC"/>
    <w:rsid w:val="00D02AB1"/>
    <w:rsid w:val="00D179D6"/>
    <w:rsid w:val="00D5587F"/>
    <w:rsid w:val="00D57533"/>
    <w:rsid w:val="00D81114"/>
    <w:rsid w:val="00DC6929"/>
    <w:rsid w:val="00DF43EC"/>
    <w:rsid w:val="00E03242"/>
    <w:rsid w:val="00E139DE"/>
    <w:rsid w:val="00E165FC"/>
    <w:rsid w:val="00E22D86"/>
    <w:rsid w:val="00E46068"/>
    <w:rsid w:val="00E55C82"/>
    <w:rsid w:val="00E74B19"/>
    <w:rsid w:val="00EA52F0"/>
    <w:rsid w:val="00EB0751"/>
    <w:rsid w:val="00ED4A16"/>
    <w:rsid w:val="00EF1E60"/>
    <w:rsid w:val="00F276BE"/>
    <w:rsid w:val="00F46209"/>
    <w:rsid w:val="00F63D7C"/>
    <w:rsid w:val="00F835D0"/>
    <w:rsid w:val="00F847B7"/>
    <w:rsid w:val="00F9271A"/>
    <w:rsid w:val="00F945BE"/>
    <w:rsid w:val="00F960A0"/>
    <w:rsid w:val="00FC6617"/>
    <w:rsid w:val="00FC693F"/>
    <w:rsid w:val="00FD3D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BB52F650-412D-495A-B1AC-2B4DEBC4F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120"/>
    </w:pPr>
    <w:rPr>
      <w:rFonts w:ascii="Times New Roman" w:eastAsia="Times New Roman" w:hAnsi="Times New Roman"/>
      <w:lang w:val="en-GB"/>
    </w:rPr>
  </w:style>
  <w:style w:type="paragraph" w:styleId="Nagwek1">
    <w:name w:val="heading 1"/>
    <w:basedOn w:val="Normalny"/>
    <w:next w:val="Normalny"/>
    <w:link w:val="Nagwek1Znak"/>
    <w:uiPriority w:val="9"/>
    <w:qFormat/>
    <w:rsid w:val="00FC693F"/>
    <w:pPr>
      <w:keepNext/>
      <w:keepLines/>
      <w:spacing w:before="240"/>
      <w:outlineLvl w:val="0"/>
    </w:pPr>
    <w:rPr>
      <w:rFonts w:asciiTheme="majorHAnsi" w:eastAsiaTheme="majorEastAsia" w:hAnsiTheme="majorHAnsi" w:cstheme="majorBidi"/>
      <w:b/>
      <w:bCs/>
      <w:color w:val="1F4E79"/>
      <w:sz w:val="28"/>
      <w:szCs w:val="28"/>
    </w:rPr>
  </w:style>
  <w:style w:type="paragraph" w:styleId="Nagwek2">
    <w:name w:val="heading 2"/>
    <w:basedOn w:val="Normalny"/>
    <w:next w:val="Normalny"/>
    <w:link w:val="Nagwek2Znak"/>
    <w:uiPriority w:val="9"/>
    <w:unhideWhenUsed/>
    <w:qFormat/>
    <w:rsid w:val="00FC693F"/>
    <w:pPr>
      <w:keepNext/>
      <w:keepLines/>
      <w:spacing w:before="200" w:after="80"/>
      <w:outlineLvl w:val="1"/>
    </w:pPr>
    <w:rPr>
      <w:rFonts w:asciiTheme="majorHAnsi" w:eastAsiaTheme="majorEastAsia" w:hAnsiTheme="majorHAnsi" w:cstheme="majorBidi"/>
      <w:b/>
      <w:bCs/>
      <w:color w:val="1F4E79"/>
      <w:sz w:val="24"/>
      <w:szCs w:val="26"/>
    </w:rPr>
  </w:style>
  <w:style w:type="paragraph" w:styleId="Nagwek3">
    <w:name w:val="heading 3"/>
    <w:basedOn w:val="Normalny"/>
    <w:next w:val="Normalny"/>
    <w:link w:val="Nagwek3Znak"/>
    <w:uiPriority w:val="9"/>
    <w:unhideWhenUsed/>
    <w:qFormat/>
    <w:rsid w:val="00FC693F"/>
    <w:pPr>
      <w:keepNext/>
      <w:keepLines/>
      <w:spacing w:before="160" w:after="60"/>
      <w:outlineLvl w:val="2"/>
    </w:pPr>
    <w:rPr>
      <w:rFonts w:asciiTheme="majorHAnsi" w:eastAsiaTheme="majorEastAsia" w:hAnsiTheme="majorHAnsi" w:cstheme="majorBidi"/>
      <w:b/>
      <w:bCs/>
      <w:color w:val="1F4E79"/>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link w:val="AkapitzlistZnak"/>
    <w:uiPriority w:val="34"/>
    <w:qFormat/>
    <w:rsid w:val="00FC693F"/>
    <w:pPr>
      <w:ind w:left="720"/>
      <w:contextualSpacing/>
    </w:pPr>
  </w:style>
  <w:style w:type="paragraph" w:styleId="Tekstpodstawowy">
    <w:name w:val="Body Text"/>
    <w:basedOn w:val="Normalny"/>
    <w:link w:val="TekstpodstawowyZnak"/>
    <w:uiPriority w:val="99"/>
    <w:unhideWhenUsed/>
    <w:rsid w:val="00AA1D8D"/>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ind w:left="360"/>
      <w:contextualSpacing/>
    </w:pPr>
  </w:style>
  <w:style w:type="paragraph" w:styleId="Lista-kontynuacja2">
    <w:name w:val="List Continue 2"/>
    <w:basedOn w:val="Normalny"/>
    <w:uiPriority w:val="99"/>
    <w:unhideWhenUsed/>
    <w:rsid w:val="0029639D"/>
    <w:pPr>
      <w:ind w:left="720"/>
      <w:contextualSpacing/>
    </w:pPr>
  </w:style>
  <w:style w:type="paragraph" w:styleId="Lista-kontynuacja3">
    <w:name w:val="List Continue 3"/>
    <w:basedOn w:val="Normalny"/>
    <w:uiPriority w:val="99"/>
    <w:unhideWhenUsed/>
    <w:rsid w:val="0029639D"/>
    <w:pPr>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laceholder">
    <w:name w:val="Placeholder"/>
    <w:link w:val="PlaceholderZnak"/>
    <w:pPr>
      <w:spacing w:after="120"/>
    </w:pPr>
    <w:rPr>
      <w:rFonts w:ascii="Times New Roman" w:eastAsia="Times New Roman" w:hAnsi="Times New Roman"/>
      <w:i/>
      <w:color w:val="646464"/>
      <w:sz w:val="20"/>
    </w:rPr>
  </w:style>
  <w:style w:type="paragraph" w:customStyle="1" w:styleId="SLWNagwekAbstrakt">
    <w:name w:val="SLW Nagłówek Abstrakt"/>
    <w:basedOn w:val="Nagwek1"/>
    <w:link w:val="SLWNagwekAbstraktZnak"/>
    <w:autoRedefine/>
    <w:qFormat/>
    <w:rsid w:val="00BD3F9F"/>
    <w:pPr>
      <w:spacing w:before="120"/>
      <w:jc w:val="both"/>
    </w:pPr>
    <w:rPr>
      <w:rFonts w:ascii="Times New Roman" w:hAnsi="Times New Roman" w:cs="Times New Roman"/>
      <w:sz w:val="24"/>
      <w:szCs w:val="24"/>
    </w:rPr>
  </w:style>
  <w:style w:type="character" w:customStyle="1" w:styleId="SLWNagwekAbstraktZnak">
    <w:name w:val="SLW Nagłówek Abstrakt Znak"/>
    <w:basedOn w:val="Nagwek1Znak"/>
    <w:link w:val="SLWNagwekAbstrakt"/>
    <w:rsid w:val="00BD3F9F"/>
    <w:rPr>
      <w:rFonts w:ascii="Times New Roman" w:eastAsiaTheme="majorEastAsia" w:hAnsi="Times New Roman" w:cs="Times New Roman"/>
      <w:b/>
      <w:bCs/>
      <w:color w:val="1F4E79"/>
      <w:sz w:val="24"/>
      <w:szCs w:val="24"/>
      <w:lang w:val="en-GB"/>
    </w:rPr>
  </w:style>
  <w:style w:type="paragraph" w:customStyle="1" w:styleId="SLWPodtytuy">
    <w:name w:val="SLW Podtytuły"/>
    <w:basedOn w:val="SLWNagwekAbstrakt"/>
    <w:link w:val="SLWPodtytuyZnak"/>
    <w:autoRedefine/>
    <w:qFormat/>
    <w:rsid w:val="002A3920"/>
    <w:pPr>
      <w:spacing w:line="360" w:lineRule="auto"/>
    </w:pPr>
  </w:style>
  <w:style w:type="character" w:customStyle="1" w:styleId="SLWPodtytuyZnak">
    <w:name w:val="SLW Podtytuły Znak"/>
    <w:basedOn w:val="SLWNagwekAbstraktZnak"/>
    <w:link w:val="SLWPodtytuy"/>
    <w:rsid w:val="002A3920"/>
    <w:rPr>
      <w:rFonts w:ascii="Times New Roman" w:eastAsiaTheme="majorEastAsia" w:hAnsi="Times New Roman" w:cs="Times New Roman"/>
      <w:b/>
      <w:bCs/>
      <w:color w:val="1F4E79"/>
      <w:sz w:val="24"/>
      <w:szCs w:val="24"/>
      <w:lang w:val="pl-PL"/>
    </w:rPr>
  </w:style>
  <w:style w:type="paragraph" w:customStyle="1" w:styleId="SLWOwiadczeniaNagwek">
    <w:name w:val="SLW Oświadczenia Nagłówek"/>
    <w:basedOn w:val="Nagwek1"/>
    <w:link w:val="SLWOwiadczeniaNagwekZnak"/>
    <w:autoRedefine/>
    <w:qFormat/>
    <w:rsid w:val="007658B8"/>
    <w:pPr>
      <w:spacing w:before="120"/>
    </w:pPr>
    <w:rPr>
      <w:rFonts w:ascii="Times New Roman" w:hAnsi="Times New Roman" w:cs="Times New Roman"/>
      <w:sz w:val="22"/>
      <w:szCs w:val="22"/>
    </w:rPr>
  </w:style>
  <w:style w:type="character" w:customStyle="1" w:styleId="SLWOwiadczeniaNagwekZnak">
    <w:name w:val="SLW Oświadczenia Nagłówek Znak"/>
    <w:basedOn w:val="Nagwek1Znak"/>
    <w:link w:val="SLWOwiadczeniaNagwek"/>
    <w:rsid w:val="007658B8"/>
    <w:rPr>
      <w:rFonts w:ascii="Times New Roman" w:eastAsiaTheme="majorEastAsia" w:hAnsi="Times New Roman" w:cs="Times New Roman"/>
      <w:b/>
      <w:bCs/>
      <w:color w:val="1F4E79"/>
      <w:sz w:val="28"/>
      <w:szCs w:val="28"/>
    </w:rPr>
  </w:style>
  <w:style w:type="paragraph" w:customStyle="1" w:styleId="SLWAbstraktText">
    <w:name w:val="SLW Abstrakt Text"/>
    <w:basedOn w:val="Placeholder"/>
    <w:link w:val="SLWAbstraktTextZnak"/>
    <w:qFormat/>
    <w:rsid w:val="000A069F"/>
    <w:pPr>
      <w:spacing w:after="0"/>
      <w:jc w:val="both"/>
    </w:pPr>
    <w:rPr>
      <w:rFonts w:cs="Times New Roman"/>
      <w:i w:val="0"/>
      <w:color w:val="auto"/>
      <w:sz w:val="22"/>
      <w:lang w:val="en-GB"/>
    </w:rPr>
  </w:style>
  <w:style w:type="character" w:customStyle="1" w:styleId="PlaceholderZnak">
    <w:name w:val="Placeholder Znak"/>
    <w:basedOn w:val="Domylnaczcionkaakapitu"/>
    <w:link w:val="Placeholder"/>
    <w:rsid w:val="000A069F"/>
    <w:rPr>
      <w:rFonts w:ascii="Times New Roman" w:eastAsia="Times New Roman" w:hAnsi="Times New Roman"/>
      <w:i/>
      <w:color w:val="646464"/>
      <w:sz w:val="20"/>
    </w:rPr>
  </w:style>
  <w:style w:type="character" w:customStyle="1" w:styleId="SLWAbstraktTextZnak">
    <w:name w:val="SLW Abstrakt Text Znak"/>
    <w:basedOn w:val="PlaceholderZnak"/>
    <w:link w:val="SLWAbstraktText"/>
    <w:rsid w:val="000A069F"/>
    <w:rPr>
      <w:rFonts w:ascii="Times New Roman" w:eastAsia="Times New Roman" w:hAnsi="Times New Roman" w:cs="Times New Roman"/>
      <w:i w:val="0"/>
      <w:color w:val="646464"/>
      <w:sz w:val="20"/>
      <w:lang w:val="en-GB"/>
    </w:rPr>
  </w:style>
  <w:style w:type="paragraph" w:customStyle="1" w:styleId="SLWArtykuTEXT">
    <w:name w:val="SLW Artykuł TEXT"/>
    <w:basedOn w:val="Placeholder"/>
    <w:link w:val="SLWArtykuTEXTZnak"/>
    <w:qFormat/>
    <w:rsid w:val="000A069F"/>
    <w:pPr>
      <w:spacing w:after="0" w:line="360" w:lineRule="auto"/>
      <w:ind w:firstLine="567"/>
      <w:jc w:val="both"/>
    </w:pPr>
    <w:rPr>
      <w:rFonts w:cs="Times New Roman"/>
      <w:i w:val="0"/>
      <w:color w:val="auto"/>
      <w:sz w:val="24"/>
      <w:szCs w:val="24"/>
      <w:lang w:val="en-GB"/>
    </w:rPr>
  </w:style>
  <w:style w:type="character" w:customStyle="1" w:styleId="SLWArtykuTEXTZnak">
    <w:name w:val="SLW Artykuł TEXT Znak"/>
    <w:basedOn w:val="PlaceholderZnak"/>
    <w:link w:val="SLWArtykuTEXT"/>
    <w:rsid w:val="000A069F"/>
    <w:rPr>
      <w:rFonts w:ascii="Times New Roman" w:eastAsia="Times New Roman" w:hAnsi="Times New Roman" w:cs="Times New Roman"/>
      <w:i w:val="0"/>
      <w:color w:val="646464"/>
      <w:sz w:val="24"/>
      <w:szCs w:val="24"/>
      <w:lang w:val="en-GB"/>
    </w:rPr>
  </w:style>
  <w:style w:type="paragraph" w:customStyle="1" w:styleId="SLWBIBLIOGRAFIA">
    <w:name w:val="SLW BIBLIOGRAFIA"/>
    <w:basedOn w:val="Akapitzlist"/>
    <w:link w:val="SLWBIBLIOGRAFIAZnak"/>
    <w:qFormat/>
    <w:rsid w:val="009778A4"/>
    <w:pPr>
      <w:numPr>
        <w:numId w:val="11"/>
      </w:numPr>
      <w:spacing w:after="0"/>
      <w:jc w:val="both"/>
    </w:pPr>
    <w:rPr>
      <w:rFonts w:cs="Times New Roman"/>
    </w:rPr>
  </w:style>
  <w:style w:type="character" w:customStyle="1" w:styleId="AkapitzlistZnak">
    <w:name w:val="Akapit z listą Znak"/>
    <w:basedOn w:val="Domylnaczcionkaakapitu"/>
    <w:link w:val="Akapitzlist"/>
    <w:uiPriority w:val="34"/>
    <w:rsid w:val="000A069F"/>
    <w:rPr>
      <w:rFonts w:ascii="Times New Roman" w:eastAsia="Times New Roman" w:hAnsi="Times New Roman"/>
    </w:rPr>
  </w:style>
  <w:style w:type="character" w:customStyle="1" w:styleId="SLWBIBLIOGRAFIAZnak">
    <w:name w:val="SLW BIBLIOGRAFIA Znak"/>
    <w:basedOn w:val="AkapitzlistZnak"/>
    <w:link w:val="SLWBIBLIOGRAFIA"/>
    <w:rsid w:val="009778A4"/>
    <w:rPr>
      <w:rFonts w:ascii="Times New Roman" w:eastAsia="Times New Roman" w:hAnsi="Times New Roman" w:cs="Times New Roman"/>
      <w:lang w:val="en-GB"/>
    </w:rPr>
  </w:style>
  <w:style w:type="paragraph" w:customStyle="1" w:styleId="TYTU0">
    <w:name w:val="TYTUŁ"/>
    <w:basedOn w:val="Normalny"/>
    <w:link w:val="TYTUZnak0"/>
    <w:rsid w:val="00702D03"/>
    <w:pPr>
      <w:spacing w:after="480" w:line="360" w:lineRule="auto"/>
      <w:jc w:val="center"/>
    </w:pPr>
    <w:rPr>
      <w:b/>
      <w:sz w:val="24"/>
      <w:szCs w:val="24"/>
    </w:rPr>
  </w:style>
  <w:style w:type="character" w:customStyle="1" w:styleId="TYTUZnak0">
    <w:name w:val="TYTUŁ Znak"/>
    <w:basedOn w:val="Domylnaczcionkaakapitu"/>
    <w:link w:val="TYTU0"/>
    <w:rsid w:val="00702D03"/>
    <w:rPr>
      <w:rFonts w:ascii="Times New Roman" w:eastAsia="Times New Roman" w:hAnsi="Times New Roman"/>
      <w:b/>
      <w:sz w:val="24"/>
      <w:szCs w:val="24"/>
      <w:lang w:val="en-GB"/>
    </w:rPr>
  </w:style>
  <w:style w:type="paragraph" w:customStyle="1" w:styleId="PodpisAutorzy">
    <w:name w:val="Podpis Autorzy"/>
    <w:basedOn w:val="Normalny"/>
    <w:link w:val="PodpisAutorzyZnak"/>
    <w:qFormat/>
    <w:rsid w:val="00702D03"/>
    <w:pPr>
      <w:spacing w:after="0"/>
      <w:jc w:val="center"/>
    </w:pPr>
  </w:style>
  <w:style w:type="character" w:customStyle="1" w:styleId="PodpisAutorzyZnak">
    <w:name w:val="Podpis Autorzy Znak"/>
    <w:basedOn w:val="Domylnaczcionkaakapitu"/>
    <w:link w:val="PodpisAutorzy"/>
    <w:rsid w:val="00702D03"/>
    <w:rPr>
      <w:rFonts w:ascii="Times New Roman" w:eastAsia="Times New Roman" w:hAnsi="Times New Roman"/>
      <w:lang w:val="en-GB"/>
    </w:rPr>
  </w:style>
  <w:style w:type="table" w:customStyle="1" w:styleId="Tabela-Siatka1">
    <w:name w:val="Tabela - Siatka1"/>
    <w:basedOn w:val="Standardowy"/>
    <w:next w:val="Tabela-Siatka"/>
    <w:uiPriority w:val="39"/>
    <w:rsid w:val="00467F69"/>
    <w:pPr>
      <w:spacing w:after="0" w:line="240" w:lineRule="auto"/>
    </w:pPr>
    <w:rPr>
      <w:rFonts w:eastAsia="Calibri"/>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SLW">
    <w:name w:val="Tytuł SLW"/>
    <w:basedOn w:val="Normalny"/>
    <w:link w:val="TytuSLWZnak"/>
    <w:qFormat/>
    <w:rsid w:val="00D5587F"/>
    <w:pPr>
      <w:spacing w:line="360" w:lineRule="auto"/>
      <w:jc w:val="center"/>
    </w:pPr>
    <w:rPr>
      <w:b/>
      <w:sz w:val="24"/>
      <w:szCs w:val="24"/>
    </w:rPr>
  </w:style>
  <w:style w:type="character" w:customStyle="1" w:styleId="TytuSLWZnak">
    <w:name w:val="Tytuł SLW Znak"/>
    <w:basedOn w:val="Domylnaczcionkaakapitu"/>
    <w:link w:val="TytuSLW"/>
    <w:rsid w:val="00D5587F"/>
    <w:rPr>
      <w:rFonts w:ascii="Times New Roman" w:eastAsia="Times New Roman" w:hAnsi="Times New Roman"/>
      <w:b/>
      <w:sz w:val="24"/>
      <w:szCs w:val="24"/>
    </w:rPr>
  </w:style>
  <w:style w:type="paragraph" w:customStyle="1" w:styleId="SLWOwiadczeniaTEXT">
    <w:name w:val="SLW Oświadczenia TEXT"/>
    <w:basedOn w:val="SLWAbstraktText"/>
    <w:link w:val="SLWOwiadczeniaTEXTZnak"/>
    <w:qFormat/>
    <w:rsid w:val="00F46209"/>
  </w:style>
  <w:style w:type="character" w:customStyle="1" w:styleId="SLWOwiadczeniaTEXTZnak">
    <w:name w:val="SLW Oświadczenia TEXT Znak"/>
    <w:basedOn w:val="SLWAbstraktTextZnak"/>
    <w:link w:val="SLWOwiadczeniaTEXT"/>
    <w:rsid w:val="00F46209"/>
    <w:rPr>
      <w:rFonts w:ascii="Times New Roman" w:eastAsia="Times New Roman" w:hAnsi="Times New Roman" w:cs="Times New Roman"/>
      <w:i w:val="0"/>
      <w:color w:val="646464"/>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e66af1e9-d714-4a1f-8101-22a504f9622f}" enabled="0" method="" siteId="{e66af1e9-d714-4a1f-8101-22a504f9622f}"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1177</Words>
  <Characters>7067</Characters>
  <Application>Microsoft Office Word</Application>
  <DocSecurity>0</DocSecurity>
  <Lines>58</Lines>
  <Paragraphs>16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8228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zamelek</dc:creator>
  <cp:keywords/>
  <dc:description/>
  <cp:lastModifiedBy>Paulina Zamelek</cp:lastModifiedBy>
  <cp:revision>2</cp:revision>
  <cp:lastPrinted>2026-05-18T11:14:00Z</cp:lastPrinted>
  <dcterms:created xsi:type="dcterms:W3CDTF">2026-06-08T09:17:00Z</dcterms:created>
  <dcterms:modified xsi:type="dcterms:W3CDTF">2026-06-08T09:17:00Z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ATCATEGORY">
    <vt:lpwstr>CLEAR</vt:lpwstr>
  </property>
  <property fmtid="{D5CDD505-2E9C-101B-9397-08002B2CF9AE}" pid="3" name="WATClassifiedBy">
    <vt:lpwstr>UxC4dwLulzfINJ8nQH+xvX5LNGipWa4BRSZhPgxsCvmyDnWpjOYkZdtP53yXi9efotX2a+9EDjyibD6rOGeJjejilNTXQHa8HsCykI524J4=</vt:lpwstr>
  </property>
  <property fmtid="{D5CDD505-2E9C-101B-9397-08002B2CF9AE}" pid="4" name="WATClassificationDate">
    <vt:lpwstr>2026-05-18T12:59:24.1724444+02:00</vt:lpwstr>
  </property>
  <property fmtid="{D5CDD505-2E9C-101B-9397-08002B2CF9AE}" pid="5" name="WATClassifiedBySID">
    <vt:lpwstr>UxC4dwLulzfINJ8nQH+xvX5LNGipWa4BRSZhPgxsCvkvaos5n5sxU4wDdajQLvzFQKWArNM9cAqwSvUDDE/vJUXGHUnc/AxqaZtUOTKKffY17IbCf+wSehbQP9GiNdRc</vt:lpwstr>
  </property>
  <property fmtid="{D5CDD505-2E9C-101B-9397-08002B2CF9AE}" pid="6" name="WATGRNItemId">
    <vt:lpwstr>GRN-424bd0d6-768f-4b60-8331-d22da864c793</vt:lpwstr>
  </property>
  <property fmtid="{D5CDD505-2E9C-101B-9397-08002B2CF9AE}" pid="7" name="WATHash">
    <vt:lpwstr>O7c5WlNnttatN7y4/XLoovzAdKIZSryRtoXohh21l58=</vt:lpwstr>
  </property>
  <property fmtid="{D5CDD505-2E9C-101B-9397-08002B2CF9AE}" pid="8" name="WATVisualMarkingsSettings">
    <vt:lpwstr>HeaderAlignment=0;FooterAlignment=1</vt:lpwstr>
  </property>
  <property fmtid="{D5CDD505-2E9C-101B-9397-08002B2CF9AE}" pid="9" name="WATRefresh">
    <vt:lpwstr>False</vt:lpwstr>
  </property>
</Properties>
</file>