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78422B" w14:textId="77777777" w:rsidR="008E459A" w:rsidRDefault="001F2FCA">
      <w:pPr>
        <w:spacing w:after="240"/>
        <w:jc w:val="center"/>
      </w:pPr>
      <w:r>
        <w:rPr>
          <w:b/>
          <w:color w:val="1F4E79"/>
          <w:sz w:val="32"/>
        </w:rPr>
        <w:t>SLW Article Template</w:t>
      </w:r>
    </w:p>
    <w:p w14:paraId="228F6B73" w14:textId="77777777" w:rsidR="008E459A" w:rsidRDefault="001F2FCA">
      <w:r>
        <w:rPr>
          <w:i/>
          <w:color w:val="646464"/>
        </w:rPr>
        <w:t>Use this template to prepare manuscripts submitted to “Systemy Logistyczne Wojsk” / “Military Logistics Systems”. Manuscripts should be prepared in English; British English is preferred.</w:t>
      </w:r>
    </w:p>
    <w:tbl>
      <w:tblPr>
        <w:tblW w:w="0" w:type="auto"/>
        <w:jc w:val="center"/>
        <w:tblLook w:val="04A0" w:firstRow="1" w:lastRow="0" w:firstColumn="1" w:lastColumn="0" w:noHBand="0" w:noVBand="1"/>
      </w:tblPr>
      <w:tblGrid>
        <w:gridCol w:w="9406"/>
      </w:tblGrid>
      <w:tr w:rsidR="008E459A" w14:paraId="41A29DB5" w14:textId="77777777">
        <w:trPr>
          <w:jc w:val="center"/>
        </w:trPr>
        <w:tc>
          <w:tcPr>
            <w:tcW w:w="9406" w:type="dxa"/>
            <w:tcBorders>
              <w:top w:val="single" w:sz="4" w:space="0" w:color="9ECAE1"/>
              <w:left w:val="single" w:sz="4" w:space="0" w:color="9ECAE1"/>
              <w:bottom w:val="single" w:sz="4" w:space="0" w:color="9ECAE1"/>
              <w:right w:val="single" w:sz="4" w:space="0" w:color="9ECAE1"/>
            </w:tcBorders>
            <w:shd w:val="clear" w:color="auto" w:fill="EAF2F8"/>
          </w:tcPr>
          <w:p w14:paraId="7319EFF8" w14:textId="77777777" w:rsidR="008E459A" w:rsidRDefault="001F2FCA">
            <w:r>
              <w:rPr>
                <w:b/>
                <w:color w:val="1F4E79"/>
              </w:rPr>
              <w:t>For double-blind review</w:t>
            </w:r>
          </w:p>
          <w:p w14:paraId="4517EB17" w14:textId="77777777" w:rsidR="008E459A" w:rsidRDefault="001F2FCA">
            <w:r>
              <w:rPr>
                <w:sz w:val="20"/>
              </w:rPr>
              <w:t>If the Editorial Office requests an anonymised review file, remove author names, affiliations, acknowledgements and other identifying information from the manuscript file. Author details should be entered in the Editorial System or submitted separately according to Editorial Office instructions.</w:t>
            </w:r>
          </w:p>
        </w:tc>
      </w:tr>
    </w:tbl>
    <w:p w14:paraId="1689061E" w14:textId="77777777" w:rsidR="008E459A" w:rsidRDefault="008E459A"/>
    <w:p w14:paraId="21BC6CD0" w14:textId="77777777" w:rsidR="008E459A" w:rsidRDefault="001F2FCA">
      <w:pPr>
        <w:jc w:val="center"/>
      </w:pPr>
      <w:r>
        <w:rPr>
          <w:b/>
        </w:rPr>
        <w:t>[ARTICLE TITLE]</w:t>
      </w:r>
    </w:p>
    <w:p w14:paraId="54A73F14" w14:textId="77777777" w:rsidR="008E459A" w:rsidRDefault="001F2FCA">
      <w:pPr>
        <w:jc w:val="center"/>
      </w:pPr>
      <w:r>
        <w:t>[Author full name 1] [ORCID: 0000-0000-0000-0000]</w:t>
      </w:r>
    </w:p>
    <w:p w14:paraId="2F2BC21A" w14:textId="77777777" w:rsidR="008E459A" w:rsidRDefault="001F2FCA">
      <w:pPr>
        <w:jc w:val="center"/>
      </w:pPr>
      <w:r>
        <w:t>[Affiliation, country]</w:t>
      </w:r>
    </w:p>
    <w:p w14:paraId="3CC21F23" w14:textId="77777777" w:rsidR="008E459A" w:rsidRDefault="001F2FCA">
      <w:pPr>
        <w:jc w:val="center"/>
      </w:pPr>
      <w:r>
        <w:t>[Author full name 2] [ORCID, if applicable]</w:t>
      </w:r>
    </w:p>
    <w:p w14:paraId="7E314453" w14:textId="77777777" w:rsidR="008E459A" w:rsidRDefault="001F2FCA">
      <w:pPr>
        <w:jc w:val="center"/>
      </w:pPr>
      <w:r>
        <w:t>[Affiliation, country]</w:t>
      </w:r>
    </w:p>
    <w:p w14:paraId="43171059" w14:textId="77777777" w:rsidR="008E459A" w:rsidRDefault="001F2FCA">
      <w:pPr>
        <w:jc w:val="center"/>
      </w:pPr>
      <w:r>
        <w:t>Corresponding author: [name, email]</w:t>
      </w:r>
    </w:p>
    <w:p w14:paraId="66DB0B42" w14:textId="77777777" w:rsidR="008E459A" w:rsidRDefault="001F2FCA">
      <w:pPr>
        <w:pStyle w:val="Nagwek1"/>
      </w:pPr>
      <w:r>
        <w:t>Abstract</w:t>
      </w:r>
    </w:p>
    <w:p w14:paraId="7C4BD683" w14:textId="77777777" w:rsidR="008E459A" w:rsidRDefault="001F2FCA">
      <w:pPr>
        <w:pStyle w:val="Placeholder"/>
      </w:pPr>
      <w:r>
        <w:rPr>
          <w:i w:val="0"/>
          <w:sz w:val="22"/>
        </w:rPr>
        <w:t>Please write 200-250 words. The abstract should include the research problem, research gap, aim, method, key findings, conclusions and contribution to logistics or logistics systems. The abstract should be complete because it may be displayed separately in indexing databases.</w:t>
      </w:r>
    </w:p>
    <w:p w14:paraId="0471633E" w14:textId="77777777" w:rsidR="008E459A" w:rsidRDefault="001F2FCA">
      <w:pPr>
        <w:pStyle w:val="Nagwek1"/>
      </w:pPr>
      <w:r>
        <w:t>Keywords</w:t>
      </w:r>
    </w:p>
    <w:p w14:paraId="0CF8FA8C" w14:textId="77777777" w:rsidR="008E459A" w:rsidRDefault="001F2FCA">
      <w:pPr>
        <w:pStyle w:val="Placeholder"/>
      </w:pPr>
      <w:r>
        <w:rPr>
          <w:i w:val="0"/>
          <w:sz w:val="22"/>
        </w:rPr>
        <w:t>keyword 1; keyword 2; keyword 3; keyword 4; keyword 5</w:t>
      </w:r>
    </w:p>
    <w:p w14:paraId="46B0891A" w14:textId="6D8E8BA0" w:rsidR="008E459A" w:rsidRDefault="001F2FCA">
      <w:pPr>
        <w:pStyle w:val="Nagwek1"/>
      </w:pPr>
      <w:r>
        <w:t>Introduction</w:t>
      </w:r>
    </w:p>
    <w:p w14:paraId="7D8885C8" w14:textId="77777777" w:rsidR="008E459A" w:rsidRDefault="001F2FCA">
      <w:pPr>
        <w:pStyle w:val="Placeholder"/>
      </w:pPr>
      <w:r>
        <w:rPr>
          <w:i w:val="0"/>
          <w:sz w:val="22"/>
        </w:rPr>
        <w:t>Describe the research problem, justification, research gap, aim, research questions or hypotheses, scope and structure of the article. Explain why the topic is relevant to SLW and what logistics contribution the article provides.</w:t>
      </w:r>
    </w:p>
    <w:p w14:paraId="7981339A" w14:textId="49E23924" w:rsidR="008E459A" w:rsidRDefault="001F2FCA">
      <w:pPr>
        <w:pStyle w:val="Nagwek1"/>
      </w:pPr>
      <w:r>
        <w:t>Literature Review / State of Research</w:t>
      </w:r>
    </w:p>
    <w:p w14:paraId="6CA59527" w14:textId="77777777" w:rsidR="008E459A" w:rsidRDefault="001F2FCA">
      <w:pPr>
        <w:pStyle w:val="Placeholder"/>
      </w:pPr>
      <w:r>
        <w:rPr>
          <w:i w:val="0"/>
          <w:sz w:val="22"/>
        </w:rPr>
        <w:t>Critically discuss current national and international literature relevant to the research problem. Avoid excessive self-citation and unsupported citation additions. Cite only sources that are substantively justified.</w:t>
      </w:r>
    </w:p>
    <w:p w14:paraId="2757DCE6" w14:textId="015A8CFE" w:rsidR="008E459A" w:rsidRDefault="001F2FCA">
      <w:pPr>
        <w:pStyle w:val="Nagwek1"/>
      </w:pPr>
      <w:r>
        <w:t>Materials and Methods / Methodology</w:t>
      </w:r>
    </w:p>
    <w:p w14:paraId="70C23466" w14:textId="77777777" w:rsidR="008E459A" w:rsidRDefault="001F2FCA">
      <w:pPr>
        <w:pStyle w:val="Placeholder"/>
      </w:pPr>
      <w:r>
        <w:rPr>
          <w:i w:val="0"/>
          <w:sz w:val="22"/>
        </w:rPr>
        <w:t>Describe the research perspective, methods, data, analytical procedure, tools, sample, assumptions, validation and limitations. If AI or machine learning tools form part of the methodology, describe their version, input data, parameters and validation procedure.</w:t>
      </w:r>
    </w:p>
    <w:p w14:paraId="65612CE1" w14:textId="03A30D0F" w:rsidR="008E459A" w:rsidRDefault="001F2FCA">
      <w:pPr>
        <w:pStyle w:val="Nagwek1"/>
      </w:pPr>
      <w:r>
        <w:lastRenderedPageBreak/>
        <w:t>Results / Analysis</w:t>
      </w:r>
    </w:p>
    <w:p w14:paraId="5C03AF72" w14:textId="77777777" w:rsidR="008E459A" w:rsidRDefault="001F2FCA">
      <w:pPr>
        <w:pStyle w:val="Placeholder"/>
      </w:pPr>
      <w:r>
        <w:rPr>
          <w:i w:val="0"/>
          <w:sz w:val="22"/>
        </w:rPr>
        <w:t>Present the results or analysis in a clear and verifiable manner. Use tables and figures only where they support the argument. Ensure that all tables and figures are numbered, titled and sourced.</w:t>
      </w:r>
    </w:p>
    <w:p w14:paraId="146E7DFC" w14:textId="77777777" w:rsidR="008E459A" w:rsidRDefault="001F2FCA">
      <w:pPr>
        <w:jc w:val="center"/>
      </w:pPr>
      <w:r>
        <w:rPr>
          <w:b/>
        </w:rPr>
        <w:t>Table 1. [Table title]</w:t>
      </w:r>
    </w:p>
    <w:tbl>
      <w:tblPr>
        <w:tblStyle w:val="Tabela-Siatka"/>
        <w:tblW w:w="0" w:type="auto"/>
        <w:jc w:val="center"/>
        <w:tblLook w:val="04A0" w:firstRow="1" w:lastRow="0" w:firstColumn="1" w:lastColumn="0" w:noHBand="0" w:noVBand="1"/>
      </w:tblPr>
      <w:tblGrid>
        <w:gridCol w:w="3135"/>
        <w:gridCol w:w="3135"/>
        <w:gridCol w:w="3135"/>
      </w:tblGrid>
      <w:tr w:rsidR="008E459A" w14:paraId="4BC4D8BB" w14:textId="77777777">
        <w:trPr>
          <w:cantSplit/>
          <w:tblHeader/>
          <w:jc w:val="center"/>
        </w:trPr>
        <w:tc>
          <w:tcPr>
            <w:tcW w:w="3135" w:type="dxa"/>
            <w:tcBorders>
              <w:top w:val="single" w:sz="4" w:space="0" w:color="BFBFBF"/>
              <w:left w:val="single" w:sz="4" w:space="0" w:color="BFBFBF"/>
              <w:bottom w:val="single" w:sz="4" w:space="0" w:color="BFBFBF"/>
              <w:right w:val="single" w:sz="4" w:space="0" w:color="BFBFBF"/>
            </w:tcBorders>
            <w:shd w:val="clear" w:color="auto" w:fill="D9EAF7"/>
          </w:tcPr>
          <w:p w14:paraId="6DE3F0A7" w14:textId="77777777" w:rsidR="008E459A" w:rsidRDefault="001F2FCA">
            <w:pPr>
              <w:jc w:val="center"/>
            </w:pPr>
            <w:r>
              <w:rPr>
                <w:b/>
                <w:sz w:val="20"/>
              </w:rPr>
              <w:t>Column 1</w:t>
            </w:r>
          </w:p>
        </w:tc>
        <w:tc>
          <w:tcPr>
            <w:tcW w:w="3135" w:type="dxa"/>
            <w:tcBorders>
              <w:top w:val="single" w:sz="4" w:space="0" w:color="BFBFBF"/>
              <w:left w:val="single" w:sz="4" w:space="0" w:color="BFBFBF"/>
              <w:bottom w:val="single" w:sz="4" w:space="0" w:color="BFBFBF"/>
              <w:right w:val="single" w:sz="4" w:space="0" w:color="BFBFBF"/>
            </w:tcBorders>
            <w:shd w:val="clear" w:color="auto" w:fill="D9EAF7"/>
          </w:tcPr>
          <w:p w14:paraId="5C943B24" w14:textId="77777777" w:rsidR="008E459A" w:rsidRDefault="001F2FCA">
            <w:pPr>
              <w:jc w:val="center"/>
            </w:pPr>
            <w:r>
              <w:rPr>
                <w:b/>
                <w:sz w:val="20"/>
              </w:rPr>
              <w:t>Column 2</w:t>
            </w:r>
          </w:p>
        </w:tc>
        <w:tc>
          <w:tcPr>
            <w:tcW w:w="3135" w:type="dxa"/>
            <w:tcBorders>
              <w:top w:val="single" w:sz="4" w:space="0" w:color="BFBFBF"/>
              <w:left w:val="single" w:sz="4" w:space="0" w:color="BFBFBF"/>
              <w:bottom w:val="single" w:sz="4" w:space="0" w:color="BFBFBF"/>
              <w:right w:val="single" w:sz="4" w:space="0" w:color="BFBFBF"/>
            </w:tcBorders>
            <w:shd w:val="clear" w:color="auto" w:fill="D9EAF7"/>
          </w:tcPr>
          <w:p w14:paraId="3DADB350" w14:textId="77777777" w:rsidR="008E459A" w:rsidRDefault="001F2FCA">
            <w:pPr>
              <w:jc w:val="center"/>
            </w:pPr>
            <w:r>
              <w:rPr>
                <w:b/>
                <w:sz w:val="20"/>
              </w:rPr>
              <w:t>Column 3</w:t>
            </w:r>
          </w:p>
        </w:tc>
      </w:tr>
      <w:tr w:rsidR="008E459A" w14:paraId="405B5CD4" w14:textId="77777777">
        <w:trPr>
          <w:cantSplit/>
          <w:jc w:val="center"/>
        </w:trPr>
        <w:tc>
          <w:tcPr>
            <w:tcW w:w="3135" w:type="dxa"/>
            <w:tcBorders>
              <w:top w:val="single" w:sz="4" w:space="0" w:color="BFBFBF"/>
              <w:left w:val="single" w:sz="4" w:space="0" w:color="BFBFBF"/>
              <w:bottom w:val="single" w:sz="4" w:space="0" w:color="BFBFBF"/>
              <w:right w:val="single" w:sz="4" w:space="0" w:color="BFBFBF"/>
            </w:tcBorders>
          </w:tcPr>
          <w:p w14:paraId="59BB6183" w14:textId="77777777" w:rsidR="008E459A" w:rsidRDefault="001F2FCA">
            <w:r>
              <w:rPr>
                <w:sz w:val="20"/>
              </w:rPr>
              <w:t>[data]</w:t>
            </w:r>
          </w:p>
        </w:tc>
        <w:tc>
          <w:tcPr>
            <w:tcW w:w="3135" w:type="dxa"/>
            <w:tcBorders>
              <w:top w:val="single" w:sz="4" w:space="0" w:color="BFBFBF"/>
              <w:left w:val="single" w:sz="4" w:space="0" w:color="BFBFBF"/>
              <w:bottom w:val="single" w:sz="4" w:space="0" w:color="BFBFBF"/>
              <w:right w:val="single" w:sz="4" w:space="0" w:color="BFBFBF"/>
            </w:tcBorders>
          </w:tcPr>
          <w:p w14:paraId="0498C7CB" w14:textId="77777777" w:rsidR="008E459A" w:rsidRDefault="001F2FCA">
            <w:r>
              <w:rPr>
                <w:sz w:val="20"/>
              </w:rPr>
              <w:t>[data]</w:t>
            </w:r>
          </w:p>
        </w:tc>
        <w:tc>
          <w:tcPr>
            <w:tcW w:w="3135" w:type="dxa"/>
            <w:tcBorders>
              <w:top w:val="single" w:sz="4" w:space="0" w:color="BFBFBF"/>
              <w:left w:val="single" w:sz="4" w:space="0" w:color="BFBFBF"/>
              <w:bottom w:val="single" w:sz="4" w:space="0" w:color="BFBFBF"/>
              <w:right w:val="single" w:sz="4" w:space="0" w:color="BFBFBF"/>
            </w:tcBorders>
          </w:tcPr>
          <w:p w14:paraId="74356B1E" w14:textId="77777777" w:rsidR="008E459A" w:rsidRDefault="001F2FCA">
            <w:r>
              <w:rPr>
                <w:sz w:val="20"/>
              </w:rPr>
              <w:t>[data]</w:t>
            </w:r>
          </w:p>
        </w:tc>
      </w:tr>
      <w:tr w:rsidR="008E459A" w14:paraId="43F2EB0F" w14:textId="77777777">
        <w:trPr>
          <w:cantSplit/>
          <w:jc w:val="center"/>
        </w:trPr>
        <w:tc>
          <w:tcPr>
            <w:tcW w:w="3135" w:type="dxa"/>
            <w:tcBorders>
              <w:top w:val="single" w:sz="4" w:space="0" w:color="BFBFBF"/>
              <w:left w:val="single" w:sz="4" w:space="0" w:color="BFBFBF"/>
              <w:bottom w:val="single" w:sz="4" w:space="0" w:color="BFBFBF"/>
              <w:right w:val="single" w:sz="4" w:space="0" w:color="BFBFBF"/>
            </w:tcBorders>
          </w:tcPr>
          <w:p w14:paraId="0C04FF78" w14:textId="77777777" w:rsidR="008E459A" w:rsidRDefault="001F2FCA">
            <w:r>
              <w:rPr>
                <w:sz w:val="20"/>
              </w:rPr>
              <w:t>[data]</w:t>
            </w:r>
          </w:p>
        </w:tc>
        <w:tc>
          <w:tcPr>
            <w:tcW w:w="3135" w:type="dxa"/>
            <w:tcBorders>
              <w:top w:val="single" w:sz="4" w:space="0" w:color="BFBFBF"/>
              <w:left w:val="single" w:sz="4" w:space="0" w:color="BFBFBF"/>
              <w:bottom w:val="single" w:sz="4" w:space="0" w:color="BFBFBF"/>
              <w:right w:val="single" w:sz="4" w:space="0" w:color="BFBFBF"/>
            </w:tcBorders>
          </w:tcPr>
          <w:p w14:paraId="36C958E4" w14:textId="77777777" w:rsidR="008E459A" w:rsidRDefault="001F2FCA">
            <w:r>
              <w:rPr>
                <w:sz w:val="20"/>
              </w:rPr>
              <w:t>[data]</w:t>
            </w:r>
          </w:p>
        </w:tc>
        <w:tc>
          <w:tcPr>
            <w:tcW w:w="3135" w:type="dxa"/>
            <w:tcBorders>
              <w:top w:val="single" w:sz="4" w:space="0" w:color="BFBFBF"/>
              <w:left w:val="single" w:sz="4" w:space="0" w:color="BFBFBF"/>
              <w:bottom w:val="single" w:sz="4" w:space="0" w:color="BFBFBF"/>
              <w:right w:val="single" w:sz="4" w:space="0" w:color="BFBFBF"/>
            </w:tcBorders>
          </w:tcPr>
          <w:p w14:paraId="6563E271" w14:textId="77777777" w:rsidR="008E459A" w:rsidRDefault="001F2FCA">
            <w:r>
              <w:rPr>
                <w:sz w:val="20"/>
              </w:rPr>
              <w:t>[data]</w:t>
            </w:r>
          </w:p>
        </w:tc>
      </w:tr>
    </w:tbl>
    <w:p w14:paraId="59306867" w14:textId="77777777" w:rsidR="008E459A" w:rsidRPr="00AB040E" w:rsidRDefault="001F2FCA">
      <w:pPr>
        <w:jc w:val="center"/>
        <w:rPr>
          <w:color w:val="646464"/>
          <w:sz w:val="20"/>
          <w:szCs w:val="20"/>
        </w:rPr>
      </w:pPr>
      <w:r w:rsidRPr="00AB040E">
        <w:rPr>
          <w:color w:val="646464"/>
          <w:sz w:val="20"/>
          <w:szCs w:val="20"/>
        </w:rPr>
        <w:t>Source: [own elaboration / source]</w:t>
      </w:r>
    </w:p>
    <w:p w14:paraId="16F48B97" w14:textId="77777777" w:rsidR="00AB040E" w:rsidRDefault="00AB040E">
      <w:pPr>
        <w:jc w:val="center"/>
      </w:pPr>
    </w:p>
    <w:p w14:paraId="31221BF9" w14:textId="77777777" w:rsidR="008E459A" w:rsidRDefault="001F2FCA">
      <w:pPr>
        <w:pStyle w:val="Placeholder"/>
        <w:jc w:val="center"/>
      </w:pPr>
      <w:r>
        <w:rPr>
          <w:i w:val="0"/>
          <w:sz w:val="22"/>
        </w:rPr>
        <w:t>[Insert figure here. Use a balanced colour palette and ensure legibility in greyscale.]</w:t>
      </w:r>
    </w:p>
    <w:p w14:paraId="0497F029" w14:textId="7B267F31" w:rsidR="008E459A" w:rsidRDefault="001F2FCA">
      <w:pPr>
        <w:jc w:val="center"/>
      </w:pPr>
      <w:r>
        <w:rPr>
          <w:b/>
        </w:rPr>
        <w:t>Fig</w:t>
      </w:r>
      <w:r w:rsidR="00892865">
        <w:rPr>
          <w:b/>
        </w:rPr>
        <w:t>ure</w:t>
      </w:r>
      <w:r>
        <w:rPr>
          <w:b/>
        </w:rPr>
        <w:t xml:space="preserve"> 1. [Figure title]</w:t>
      </w:r>
    </w:p>
    <w:p w14:paraId="53E4FA0F" w14:textId="77777777" w:rsidR="008E459A" w:rsidRPr="00AB040E" w:rsidRDefault="001F2FCA">
      <w:pPr>
        <w:jc w:val="center"/>
        <w:rPr>
          <w:sz w:val="20"/>
          <w:szCs w:val="20"/>
        </w:rPr>
      </w:pPr>
      <w:r w:rsidRPr="00AB040E">
        <w:rPr>
          <w:color w:val="646464"/>
          <w:sz w:val="20"/>
          <w:szCs w:val="20"/>
        </w:rPr>
        <w:t>Source: [own elaboration / source]</w:t>
      </w:r>
    </w:p>
    <w:p w14:paraId="1259EEE3" w14:textId="07299A84" w:rsidR="008E459A" w:rsidRDefault="001F2FCA" w:rsidP="003D7781">
      <w:pPr>
        <w:pStyle w:val="Nagwek1"/>
        <w:jc w:val="both"/>
      </w:pPr>
      <w:r>
        <w:t>Discussion</w:t>
      </w:r>
    </w:p>
    <w:p w14:paraId="1F2E4159" w14:textId="77777777" w:rsidR="008E459A" w:rsidRDefault="001F2FCA" w:rsidP="003D7781">
      <w:pPr>
        <w:pStyle w:val="Placeholder"/>
        <w:jc w:val="both"/>
      </w:pPr>
      <w:r>
        <w:rPr>
          <w:i w:val="0"/>
          <w:sz w:val="22"/>
        </w:rPr>
        <w:t>Interpret the findings in relation to the literature, practice, limitations and implications for logistics systems. Explain what is new, what is confirmed and what remains uncertain.</w:t>
      </w:r>
    </w:p>
    <w:p w14:paraId="4C8DC6BA" w14:textId="2B951F1B" w:rsidR="008E459A" w:rsidRDefault="001F2FCA" w:rsidP="003D7781">
      <w:pPr>
        <w:pStyle w:val="Nagwek1"/>
        <w:jc w:val="both"/>
      </w:pPr>
      <w:r>
        <w:t>Conclusions</w:t>
      </w:r>
    </w:p>
    <w:p w14:paraId="760DADC6" w14:textId="77777777" w:rsidR="008E459A" w:rsidRDefault="001F2FCA" w:rsidP="003D7781">
      <w:pPr>
        <w:pStyle w:val="Placeholder"/>
        <w:jc w:val="both"/>
      </w:pPr>
      <w:r>
        <w:rPr>
          <w:i w:val="0"/>
          <w:sz w:val="22"/>
        </w:rPr>
        <w:t>Refer back to the research aim, questions or hypotheses. Present the main conclusions, contribution, practical implications, limitations and directions for future research.</w:t>
      </w:r>
    </w:p>
    <w:p w14:paraId="5CAB1395" w14:textId="77777777" w:rsidR="001150DC" w:rsidRDefault="001150DC">
      <w:pPr>
        <w:pStyle w:val="Nagwek1"/>
      </w:pPr>
    </w:p>
    <w:p w14:paraId="05D08DD4" w14:textId="4D449F96" w:rsidR="008E459A" w:rsidRDefault="001F2FCA" w:rsidP="003D7781">
      <w:pPr>
        <w:pStyle w:val="Nagwek1"/>
        <w:jc w:val="both"/>
      </w:pPr>
      <w:r>
        <w:t>Author Contributions</w:t>
      </w:r>
    </w:p>
    <w:p w14:paraId="2CDDAC19" w14:textId="77777777" w:rsidR="008E459A" w:rsidRDefault="001F2FCA" w:rsidP="003D7781">
      <w:pPr>
        <w:pStyle w:val="Placeholder"/>
        <w:jc w:val="both"/>
      </w:pPr>
      <w:r>
        <w:rPr>
          <w:i w:val="0"/>
          <w:sz w:val="22"/>
        </w:rPr>
        <w:t>Example: Conceptualization: A.B.; Methodology: C.D.; Formal analysis: A.B. and C.D.; Writing - original draft: A.B.; Writing - review &amp; editing: all authors; Supervision: C.D. Use CRediT roles where possible.</w:t>
      </w:r>
    </w:p>
    <w:p w14:paraId="4F2009C2" w14:textId="77777777" w:rsidR="008E459A" w:rsidRDefault="001F2FCA" w:rsidP="003D7781">
      <w:pPr>
        <w:pStyle w:val="Nagwek1"/>
        <w:jc w:val="both"/>
      </w:pPr>
      <w:r>
        <w:t>Funding</w:t>
      </w:r>
    </w:p>
    <w:p w14:paraId="1B2326AE" w14:textId="77777777" w:rsidR="008E459A" w:rsidRDefault="001F2FCA" w:rsidP="003D7781">
      <w:pPr>
        <w:pStyle w:val="Placeholder"/>
        <w:jc w:val="both"/>
      </w:pPr>
      <w:r>
        <w:rPr>
          <w:i w:val="0"/>
          <w:sz w:val="22"/>
        </w:rPr>
        <w:t>This research received no external funding. / This research was funded by [name of funder], grant number [number].</w:t>
      </w:r>
    </w:p>
    <w:p w14:paraId="2E8F9477" w14:textId="77777777" w:rsidR="008E459A" w:rsidRDefault="001F2FCA" w:rsidP="003D7781">
      <w:pPr>
        <w:pStyle w:val="Nagwek1"/>
        <w:jc w:val="both"/>
      </w:pPr>
      <w:r>
        <w:t>Data Availability Statement</w:t>
      </w:r>
    </w:p>
    <w:p w14:paraId="553F55FF" w14:textId="77777777" w:rsidR="008E459A" w:rsidRDefault="001F2FCA" w:rsidP="003D7781">
      <w:pPr>
        <w:pStyle w:val="Placeholder"/>
        <w:jc w:val="both"/>
      </w:pPr>
      <w:r>
        <w:rPr>
          <w:i w:val="0"/>
          <w:sz w:val="22"/>
        </w:rPr>
        <w:t>Data are available in [repository], DOI/link. / Data are available from the corresponding author upon reasonable request. / Data cannot be shared due to [legal/security/confidentiality/personal data protection restrictions].</w:t>
      </w:r>
    </w:p>
    <w:p w14:paraId="79D2FD63" w14:textId="77777777" w:rsidR="008E459A" w:rsidRDefault="001F2FCA" w:rsidP="003D7781">
      <w:pPr>
        <w:pStyle w:val="Nagwek1"/>
        <w:jc w:val="both"/>
      </w:pPr>
      <w:r>
        <w:lastRenderedPageBreak/>
        <w:t>Conflict of Interest Statement</w:t>
      </w:r>
    </w:p>
    <w:p w14:paraId="2E4FB26E" w14:textId="77777777" w:rsidR="008E459A" w:rsidRDefault="001F2FCA" w:rsidP="003D7781">
      <w:pPr>
        <w:pStyle w:val="Placeholder"/>
        <w:jc w:val="both"/>
      </w:pPr>
      <w:r>
        <w:rPr>
          <w:i w:val="0"/>
          <w:sz w:val="22"/>
        </w:rPr>
        <w:t>The authors declare no conflict of interest. / The authors declare the following conflict of interest: [description].</w:t>
      </w:r>
    </w:p>
    <w:p w14:paraId="427CFC5A" w14:textId="77777777" w:rsidR="008E459A" w:rsidRDefault="001F2FCA" w:rsidP="003D7781">
      <w:pPr>
        <w:pStyle w:val="Nagwek1"/>
        <w:jc w:val="both"/>
      </w:pPr>
      <w:r>
        <w:t>Use of AI Tools</w:t>
      </w:r>
    </w:p>
    <w:p w14:paraId="4FE9F318" w14:textId="77777777" w:rsidR="008E459A" w:rsidRDefault="001F2FCA" w:rsidP="003D7781">
      <w:pPr>
        <w:pStyle w:val="Placeholder"/>
        <w:jc w:val="both"/>
      </w:pPr>
      <w:r>
        <w:rPr>
          <w:i w:val="0"/>
          <w:sz w:val="22"/>
        </w:rPr>
        <w:t>The authors did not use generative AI tools in preparing this manuscript. / The authors used [tool name/version] for [purpose]. All AI-assisted outputs were verified by the authors.</w:t>
      </w:r>
    </w:p>
    <w:p w14:paraId="5D1FB6DC" w14:textId="77777777" w:rsidR="008E459A" w:rsidRDefault="001F2FCA" w:rsidP="003D7781">
      <w:pPr>
        <w:pStyle w:val="Nagwek1"/>
        <w:jc w:val="both"/>
      </w:pPr>
      <w:r>
        <w:t>Ethics Approval / Consent</w:t>
      </w:r>
    </w:p>
    <w:p w14:paraId="24B6F947" w14:textId="77777777" w:rsidR="008E459A" w:rsidRDefault="001F2FCA" w:rsidP="003D7781">
      <w:pPr>
        <w:pStyle w:val="Placeholder"/>
        <w:jc w:val="both"/>
      </w:pPr>
      <w:r>
        <w:rPr>
          <w:i w:val="0"/>
          <w:sz w:val="22"/>
        </w:rPr>
        <w:t>Not applicable. / Ethics approval was obtained from [committee], decision no. [number], date [date]. Participant consent was obtained where required.</w:t>
      </w:r>
    </w:p>
    <w:p w14:paraId="1A85ED17" w14:textId="77777777" w:rsidR="008E459A" w:rsidRDefault="001F2FCA" w:rsidP="003D7781">
      <w:pPr>
        <w:pStyle w:val="Nagwek1"/>
        <w:jc w:val="both"/>
      </w:pPr>
      <w:r>
        <w:t>Acknowledgements</w:t>
      </w:r>
    </w:p>
    <w:p w14:paraId="1EE54C19" w14:textId="77777777" w:rsidR="008E459A" w:rsidRDefault="001F2FCA" w:rsidP="003D7781">
      <w:pPr>
        <w:pStyle w:val="Placeholder"/>
        <w:jc w:val="both"/>
      </w:pPr>
      <w:r>
        <w:rPr>
          <w:i w:val="0"/>
          <w:sz w:val="22"/>
        </w:rPr>
        <w:t>Optional. Include acknowledgements only where justified and with the consent of acknowledged persons.</w:t>
      </w:r>
    </w:p>
    <w:p w14:paraId="5DA50C29" w14:textId="77777777" w:rsidR="008E459A" w:rsidRDefault="001F2FCA">
      <w:pPr>
        <w:pStyle w:val="Nagwek1"/>
      </w:pPr>
      <w:r>
        <w:t>References</w:t>
      </w:r>
    </w:p>
    <w:p w14:paraId="1FD059C3" w14:textId="77777777" w:rsidR="008E459A" w:rsidRDefault="001F2FCA" w:rsidP="003D7781">
      <w:pPr>
        <w:pStyle w:val="Placeholder"/>
        <w:jc w:val="both"/>
      </w:pPr>
      <w:r>
        <w:rPr>
          <w:i w:val="0"/>
          <w:sz w:val="22"/>
        </w:rPr>
        <w:t>References should follow the Taylor &amp; Francis Harvard style. Include only sources cited in the manuscript. Provide DOI where assigned. For online sources, provide the access date.</w:t>
      </w:r>
    </w:p>
    <w:p w14:paraId="171051A7" w14:textId="77777777" w:rsidR="008E459A" w:rsidRDefault="001F2FCA" w:rsidP="003D7781">
      <w:pPr>
        <w:jc w:val="both"/>
      </w:pPr>
      <w:r>
        <w:rPr>
          <w:color w:val="646464"/>
        </w:rPr>
        <w:t>Author, A. and Author, B., Year. Title. Journal, Volume(issue), pages. DOI.</w:t>
      </w:r>
    </w:p>
    <w:p w14:paraId="681935E7" w14:textId="77777777" w:rsidR="008E459A" w:rsidRDefault="001F2FCA" w:rsidP="003D7781">
      <w:pPr>
        <w:jc w:val="both"/>
      </w:pPr>
      <w:r>
        <w:rPr>
          <w:color w:val="646464"/>
        </w:rPr>
        <w:t>Author, A., Year. Title. Place of publication: Publisher.</w:t>
      </w:r>
    </w:p>
    <w:p w14:paraId="2A35CEA3" w14:textId="77777777" w:rsidR="008E459A" w:rsidRDefault="001F2FCA" w:rsidP="003D7781">
      <w:pPr>
        <w:jc w:val="both"/>
      </w:pPr>
      <w:r>
        <w:rPr>
          <w:color w:val="646464"/>
        </w:rPr>
        <w:t>Author, A., Year. Title [online]. Source. Available at: URL [Accessed: day Month year].</w:t>
      </w:r>
    </w:p>
    <w:p w14:paraId="6D451662" w14:textId="77777777" w:rsidR="008E459A" w:rsidRDefault="001F2FCA" w:rsidP="003D7781">
      <w:pPr>
        <w:pStyle w:val="Nagwek1"/>
        <w:jc w:val="both"/>
      </w:pPr>
      <w:r>
        <w:t>Copyright and Licence Notice</w:t>
      </w:r>
    </w:p>
    <w:p w14:paraId="0E789F45" w14:textId="601B7DCA" w:rsidR="008E459A" w:rsidRDefault="001F2FCA" w:rsidP="003D7781">
      <w:pPr>
        <w:pStyle w:val="Placeholder"/>
        <w:jc w:val="both"/>
      </w:pPr>
      <w:r>
        <w:rPr>
          <w:i w:val="0"/>
          <w:sz w:val="22"/>
        </w:rPr>
        <w:t>To be completed by the Editorial Office after publication. Articles accepted for publication from issue 1/2026 onwards are made available under the Creative Commons Attribution 4.0 International licence (CC BY 4.0)</w:t>
      </w:r>
      <w:r w:rsidR="001150DC">
        <w:rPr>
          <w:i w:val="0"/>
          <w:sz w:val="22"/>
        </w:rPr>
        <w:t>.</w:t>
      </w:r>
    </w:p>
    <w:p w14:paraId="4482E2AC" w14:textId="77777777" w:rsidR="008E459A" w:rsidRDefault="001F2FCA" w:rsidP="003D7781">
      <w:pPr>
        <w:jc w:val="both"/>
      </w:pPr>
      <w:r>
        <w:rPr>
          <w:i/>
          <w:color w:val="646464"/>
        </w:rPr>
        <w:t>Last updated: 17 May 2026.</w:t>
      </w:r>
    </w:p>
    <w:sectPr w:rsidR="008E459A" w:rsidSect="00034616">
      <w:headerReference w:type="default" r:id="rId8"/>
      <w:footerReference w:type="default" r:id="rId9"/>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5AD66" w14:textId="77777777" w:rsidR="00DF2664" w:rsidRDefault="00DF2664">
      <w:pPr>
        <w:spacing w:after="0" w:line="240" w:lineRule="auto"/>
      </w:pPr>
      <w:r>
        <w:separator/>
      </w:r>
    </w:p>
  </w:endnote>
  <w:endnote w:type="continuationSeparator" w:id="0">
    <w:p w14:paraId="2A68C2CE" w14:textId="77777777" w:rsidR="00DF2664" w:rsidRDefault="00DF26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FDA98" w14:textId="77777777" w:rsidR="008E459A" w:rsidRDefault="001F2FCA">
    <w:pPr>
      <w:pStyle w:val="Stopka"/>
      <w:jc w:val="center"/>
    </w:pPr>
    <w:r>
      <w:rPr>
        <w:color w:val="646464"/>
        <w:sz w:val="16"/>
      </w:rPr>
      <w:t>SLW - editorial document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0A3AF4" w14:textId="77777777" w:rsidR="00DF2664" w:rsidRDefault="00DF2664">
      <w:pPr>
        <w:spacing w:after="0" w:line="240" w:lineRule="auto"/>
      </w:pPr>
      <w:r>
        <w:separator/>
      </w:r>
    </w:p>
  </w:footnote>
  <w:footnote w:type="continuationSeparator" w:id="0">
    <w:p w14:paraId="6A652A6B" w14:textId="77777777" w:rsidR="00DF2664" w:rsidRDefault="00DF26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030AA" w14:textId="77777777" w:rsidR="008E459A" w:rsidRPr="001150DC" w:rsidRDefault="001F2FCA">
    <w:pPr>
      <w:pStyle w:val="Nagwek"/>
      <w:jc w:val="center"/>
      <w:rPr>
        <w:lang w:val="pl-PL"/>
      </w:rPr>
    </w:pPr>
    <w:r w:rsidRPr="001150DC">
      <w:rPr>
        <w:color w:val="646464"/>
        <w:sz w:val="16"/>
        <w:lang w:val="pl-PL"/>
      </w:rPr>
      <w:t>Systemy Logistyczne Wojsk / Military Logistics Systems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numerowana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numerowana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punktowana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punktowana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numerowan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punktowana"/>
      <w:lvlText w:val=""/>
      <w:lvlJc w:val="left"/>
      <w:pPr>
        <w:tabs>
          <w:tab w:val="num" w:pos="360"/>
        </w:tabs>
        <w:ind w:left="360" w:hanging="360"/>
      </w:pPr>
      <w:rPr>
        <w:rFonts w:ascii="Symbol" w:hAnsi="Symbol" w:hint="default"/>
      </w:rPr>
    </w:lvl>
  </w:abstractNum>
  <w:num w:numId="1" w16cid:durableId="1838615225">
    <w:abstractNumId w:val="8"/>
  </w:num>
  <w:num w:numId="2" w16cid:durableId="1861308588">
    <w:abstractNumId w:val="6"/>
  </w:num>
  <w:num w:numId="3" w16cid:durableId="836925990">
    <w:abstractNumId w:val="5"/>
  </w:num>
  <w:num w:numId="4" w16cid:durableId="1397360266">
    <w:abstractNumId w:val="4"/>
  </w:num>
  <w:num w:numId="5" w16cid:durableId="599799737">
    <w:abstractNumId w:val="7"/>
  </w:num>
  <w:num w:numId="6" w16cid:durableId="1171141265">
    <w:abstractNumId w:val="3"/>
  </w:num>
  <w:num w:numId="7" w16cid:durableId="1001783482">
    <w:abstractNumId w:val="2"/>
  </w:num>
  <w:num w:numId="8" w16cid:durableId="361053244">
    <w:abstractNumId w:val="1"/>
  </w:num>
  <w:num w:numId="9" w16cid:durableId="13205715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150DC"/>
    <w:rsid w:val="0015074B"/>
    <w:rsid w:val="001E0B4D"/>
    <w:rsid w:val="001F2FCA"/>
    <w:rsid w:val="0029639D"/>
    <w:rsid w:val="00326F90"/>
    <w:rsid w:val="003D7781"/>
    <w:rsid w:val="004F2471"/>
    <w:rsid w:val="004F38C0"/>
    <w:rsid w:val="0053673B"/>
    <w:rsid w:val="00892865"/>
    <w:rsid w:val="008E459A"/>
    <w:rsid w:val="00AA1D8D"/>
    <w:rsid w:val="00AB040E"/>
    <w:rsid w:val="00B47730"/>
    <w:rsid w:val="00CB0664"/>
    <w:rsid w:val="00DF2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4062061"/>
  <w14:defaultImageDpi w14:val="300"/>
  <w15:docId w15:val="{BB52F650-412D-495A-B1AC-2B4DEBC4F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93F"/>
    <w:pPr>
      <w:spacing w:after="120"/>
    </w:pPr>
    <w:rPr>
      <w:rFonts w:ascii="Times New Roman" w:eastAsia="Times New Roman" w:hAnsi="Times New Roman"/>
    </w:rPr>
  </w:style>
  <w:style w:type="paragraph" w:styleId="Nagwek1">
    <w:name w:val="heading 1"/>
    <w:basedOn w:val="Normalny"/>
    <w:next w:val="Normalny"/>
    <w:link w:val="Nagwek1Znak"/>
    <w:uiPriority w:val="9"/>
    <w:qFormat/>
    <w:rsid w:val="00FC693F"/>
    <w:pPr>
      <w:keepNext/>
      <w:keepLines/>
      <w:spacing w:before="240"/>
      <w:outlineLvl w:val="0"/>
    </w:pPr>
    <w:rPr>
      <w:rFonts w:asciiTheme="majorHAnsi" w:eastAsiaTheme="majorEastAsia" w:hAnsiTheme="majorHAnsi" w:cstheme="majorBidi"/>
      <w:b/>
      <w:bCs/>
      <w:color w:val="1F4E79"/>
      <w:sz w:val="28"/>
      <w:szCs w:val="28"/>
    </w:rPr>
  </w:style>
  <w:style w:type="paragraph" w:styleId="Nagwek2">
    <w:name w:val="heading 2"/>
    <w:basedOn w:val="Normalny"/>
    <w:next w:val="Normalny"/>
    <w:link w:val="Nagwek2Znak"/>
    <w:uiPriority w:val="9"/>
    <w:unhideWhenUsed/>
    <w:qFormat/>
    <w:rsid w:val="00FC693F"/>
    <w:pPr>
      <w:keepNext/>
      <w:keepLines/>
      <w:spacing w:before="200" w:after="80"/>
      <w:outlineLvl w:val="1"/>
    </w:pPr>
    <w:rPr>
      <w:rFonts w:asciiTheme="majorHAnsi" w:eastAsiaTheme="majorEastAsia" w:hAnsiTheme="majorHAnsi" w:cstheme="majorBidi"/>
      <w:b/>
      <w:bCs/>
      <w:color w:val="1F4E79"/>
      <w:sz w:val="24"/>
      <w:szCs w:val="26"/>
    </w:rPr>
  </w:style>
  <w:style w:type="paragraph" w:styleId="Nagwek3">
    <w:name w:val="heading 3"/>
    <w:basedOn w:val="Normalny"/>
    <w:next w:val="Normalny"/>
    <w:link w:val="Nagwek3Znak"/>
    <w:uiPriority w:val="9"/>
    <w:unhideWhenUsed/>
    <w:qFormat/>
    <w:rsid w:val="00FC693F"/>
    <w:pPr>
      <w:keepNext/>
      <w:keepLines/>
      <w:spacing w:before="160" w:after="60"/>
      <w:outlineLvl w:val="2"/>
    </w:pPr>
    <w:rPr>
      <w:rFonts w:asciiTheme="majorHAnsi" w:eastAsiaTheme="majorEastAsia" w:hAnsiTheme="majorHAnsi" w:cstheme="majorBidi"/>
      <w:b/>
      <w:bCs/>
      <w:color w:val="1F4E79"/>
    </w:rPr>
  </w:style>
  <w:style w:type="paragraph" w:styleId="Nagwek4">
    <w:name w:val="heading 4"/>
    <w:basedOn w:val="Normalny"/>
    <w:next w:val="Normalny"/>
    <w:link w:val="Nagwek4Znak"/>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Nagwek5">
    <w:name w:val="heading 5"/>
    <w:basedOn w:val="Normalny"/>
    <w:next w:val="Normalny"/>
    <w:link w:val="Nagwek5Znak"/>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Nagwek6">
    <w:name w:val="heading 6"/>
    <w:basedOn w:val="Normalny"/>
    <w:next w:val="Normalny"/>
    <w:link w:val="Nagwek6Znak"/>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Nagwek8">
    <w:name w:val="heading 8"/>
    <w:basedOn w:val="Normalny"/>
    <w:next w:val="Normalny"/>
    <w:link w:val="Nagwek8Znak"/>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Nagwek9">
    <w:name w:val="heading 9"/>
    <w:basedOn w:val="Normalny"/>
    <w:next w:val="Normalny"/>
    <w:link w:val="Nagwek9Znak"/>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E618BF"/>
    <w:pPr>
      <w:tabs>
        <w:tab w:val="center" w:pos="4680"/>
        <w:tab w:val="right" w:pos="9360"/>
      </w:tabs>
      <w:spacing w:after="0" w:line="240" w:lineRule="auto"/>
    </w:pPr>
  </w:style>
  <w:style w:type="character" w:customStyle="1" w:styleId="NagwekZnak">
    <w:name w:val="Nagłówek Znak"/>
    <w:basedOn w:val="Domylnaczcionkaakapitu"/>
    <w:link w:val="Nagwek"/>
    <w:uiPriority w:val="99"/>
    <w:rsid w:val="00E618BF"/>
  </w:style>
  <w:style w:type="paragraph" w:styleId="Stopka">
    <w:name w:val="footer"/>
    <w:basedOn w:val="Normalny"/>
    <w:link w:val="StopkaZnak"/>
    <w:uiPriority w:val="99"/>
    <w:unhideWhenUsed/>
    <w:rsid w:val="00E618BF"/>
    <w:pPr>
      <w:tabs>
        <w:tab w:val="center" w:pos="4680"/>
        <w:tab w:val="right" w:pos="9360"/>
      </w:tabs>
      <w:spacing w:after="0" w:line="240" w:lineRule="auto"/>
    </w:pPr>
  </w:style>
  <w:style w:type="character" w:customStyle="1" w:styleId="StopkaZnak">
    <w:name w:val="Stopka Znak"/>
    <w:basedOn w:val="Domylnaczcionkaakapitu"/>
    <w:link w:val="Stopka"/>
    <w:uiPriority w:val="99"/>
    <w:rsid w:val="00E618BF"/>
  </w:style>
  <w:style w:type="paragraph" w:styleId="Bezodstpw">
    <w:name w:val="No Spacing"/>
    <w:uiPriority w:val="1"/>
    <w:qFormat/>
    <w:rsid w:val="00FC693F"/>
    <w:pPr>
      <w:spacing w:after="0" w:line="240" w:lineRule="auto"/>
    </w:pPr>
  </w:style>
  <w:style w:type="character" w:customStyle="1" w:styleId="Nagwek1Znak">
    <w:name w:val="Nagłówek 1 Znak"/>
    <w:basedOn w:val="Domylnaczcionkaakapitu"/>
    <w:link w:val="Nagwe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Nagwek2Znak">
    <w:name w:val="Nagłówek 2 Znak"/>
    <w:basedOn w:val="Domylnaczcionkaakapitu"/>
    <w:link w:val="Nagwek2"/>
    <w:uiPriority w:val="9"/>
    <w:rsid w:val="00FC693F"/>
    <w:rPr>
      <w:rFonts w:asciiTheme="majorHAnsi" w:eastAsiaTheme="majorEastAsia" w:hAnsiTheme="majorHAnsi" w:cstheme="majorBidi"/>
      <w:b/>
      <w:bCs/>
      <w:color w:val="4F81BD" w:themeColor="accent1"/>
      <w:sz w:val="26"/>
      <w:szCs w:val="26"/>
    </w:rPr>
  </w:style>
  <w:style w:type="character" w:customStyle="1" w:styleId="Nagwek3Znak">
    <w:name w:val="Nagłówek 3 Znak"/>
    <w:basedOn w:val="Domylnaczcionkaakapitu"/>
    <w:link w:val="Nagwek3"/>
    <w:uiPriority w:val="9"/>
    <w:rsid w:val="00FC693F"/>
    <w:rPr>
      <w:rFonts w:asciiTheme="majorHAnsi" w:eastAsiaTheme="majorEastAsia" w:hAnsiTheme="majorHAnsi" w:cstheme="majorBidi"/>
      <w:b/>
      <w:bCs/>
      <w:color w:val="4F81BD" w:themeColor="accent1"/>
    </w:rPr>
  </w:style>
  <w:style w:type="paragraph" w:styleId="Tytu">
    <w:name w:val="Title"/>
    <w:basedOn w:val="Normalny"/>
    <w:next w:val="Normalny"/>
    <w:link w:val="TytuZnak"/>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Podtytu">
    <w:name w:val="Subtitle"/>
    <w:basedOn w:val="Normalny"/>
    <w:next w:val="Normalny"/>
    <w:link w:val="PodtytuZnak"/>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ytuZnak">
    <w:name w:val="Podtytuł Znak"/>
    <w:basedOn w:val="Domylnaczcionkaakapitu"/>
    <w:link w:val="Podtytu"/>
    <w:uiPriority w:val="11"/>
    <w:rsid w:val="00FC693F"/>
    <w:rPr>
      <w:rFonts w:asciiTheme="majorHAnsi" w:eastAsiaTheme="majorEastAsia" w:hAnsiTheme="majorHAnsi" w:cstheme="majorBidi"/>
      <w:i/>
      <w:iCs/>
      <w:color w:val="4F81BD" w:themeColor="accent1"/>
      <w:spacing w:val="15"/>
      <w:sz w:val="24"/>
      <w:szCs w:val="24"/>
    </w:rPr>
  </w:style>
  <w:style w:type="paragraph" w:styleId="Akapitzlist">
    <w:name w:val="List Paragraph"/>
    <w:basedOn w:val="Normalny"/>
    <w:uiPriority w:val="34"/>
    <w:qFormat/>
    <w:rsid w:val="00FC693F"/>
    <w:pPr>
      <w:ind w:left="720"/>
      <w:contextualSpacing/>
    </w:pPr>
  </w:style>
  <w:style w:type="paragraph" w:styleId="Tekstpodstawowy">
    <w:name w:val="Body Text"/>
    <w:basedOn w:val="Normalny"/>
    <w:link w:val="TekstpodstawowyZnak"/>
    <w:uiPriority w:val="99"/>
    <w:unhideWhenUsed/>
    <w:rsid w:val="00AA1D8D"/>
  </w:style>
  <w:style w:type="character" w:customStyle="1" w:styleId="TekstpodstawowyZnak">
    <w:name w:val="Tekst podstawowy Znak"/>
    <w:basedOn w:val="Domylnaczcionkaakapitu"/>
    <w:link w:val="Tekstpodstawowy"/>
    <w:uiPriority w:val="99"/>
    <w:rsid w:val="00AA1D8D"/>
  </w:style>
  <w:style w:type="paragraph" w:styleId="Tekstpodstawowy2">
    <w:name w:val="Body Text 2"/>
    <w:basedOn w:val="Normalny"/>
    <w:link w:val="Tekstpodstawowy2Znak"/>
    <w:uiPriority w:val="99"/>
    <w:unhideWhenUsed/>
    <w:rsid w:val="00AA1D8D"/>
    <w:pPr>
      <w:spacing w:line="480" w:lineRule="auto"/>
    </w:pPr>
  </w:style>
  <w:style w:type="character" w:customStyle="1" w:styleId="Tekstpodstawowy2Znak">
    <w:name w:val="Tekst podstawowy 2 Znak"/>
    <w:basedOn w:val="Domylnaczcionkaakapitu"/>
    <w:link w:val="Tekstpodstawowy2"/>
    <w:uiPriority w:val="99"/>
    <w:rsid w:val="00AA1D8D"/>
  </w:style>
  <w:style w:type="paragraph" w:styleId="Tekstpodstawowy3">
    <w:name w:val="Body Text 3"/>
    <w:basedOn w:val="Normalny"/>
    <w:link w:val="Tekstpodstawowy3Znak"/>
    <w:uiPriority w:val="99"/>
    <w:unhideWhenUsed/>
    <w:rsid w:val="00AA1D8D"/>
    <w:rPr>
      <w:sz w:val="16"/>
      <w:szCs w:val="16"/>
    </w:rPr>
  </w:style>
  <w:style w:type="character" w:customStyle="1" w:styleId="Tekstpodstawowy3Znak">
    <w:name w:val="Tekst podstawowy 3 Znak"/>
    <w:basedOn w:val="Domylnaczcionkaakapitu"/>
    <w:link w:val="Tekstpodstawowy3"/>
    <w:uiPriority w:val="99"/>
    <w:rsid w:val="00AA1D8D"/>
    <w:rPr>
      <w:sz w:val="16"/>
      <w:szCs w:val="16"/>
    </w:rPr>
  </w:style>
  <w:style w:type="paragraph" w:styleId="Lista">
    <w:name w:val="List"/>
    <w:basedOn w:val="Normalny"/>
    <w:uiPriority w:val="99"/>
    <w:unhideWhenUsed/>
    <w:rsid w:val="00AA1D8D"/>
    <w:pPr>
      <w:ind w:left="360" w:hanging="360"/>
      <w:contextualSpacing/>
    </w:pPr>
  </w:style>
  <w:style w:type="paragraph" w:styleId="Lista2">
    <w:name w:val="List 2"/>
    <w:basedOn w:val="Normalny"/>
    <w:uiPriority w:val="99"/>
    <w:unhideWhenUsed/>
    <w:rsid w:val="00326F90"/>
    <w:pPr>
      <w:ind w:left="720" w:hanging="360"/>
      <w:contextualSpacing/>
    </w:pPr>
  </w:style>
  <w:style w:type="paragraph" w:styleId="Lista3">
    <w:name w:val="List 3"/>
    <w:basedOn w:val="Normalny"/>
    <w:uiPriority w:val="99"/>
    <w:unhideWhenUsed/>
    <w:rsid w:val="00326F90"/>
    <w:pPr>
      <w:ind w:left="1080" w:hanging="360"/>
      <w:contextualSpacing/>
    </w:pPr>
  </w:style>
  <w:style w:type="paragraph" w:styleId="Listapunktowana">
    <w:name w:val="List Bullet"/>
    <w:basedOn w:val="Normalny"/>
    <w:uiPriority w:val="99"/>
    <w:unhideWhenUsed/>
    <w:rsid w:val="00326F90"/>
    <w:pPr>
      <w:numPr>
        <w:numId w:val="1"/>
      </w:numPr>
      <w:contextualSpacing/>
    </w:pPr>
  </w:style>
  <w:style w:type="paragraph" w:styleId="Listapunktowana2">
    <w:name w:val="List Bullet 2"/>
    <w:basedOn w:val="Normalny"/>
    <w:uiPriority w:val="99"/>
    <w:unhideWhenUsed/>
    <w:rsid w:val="00326F90"/>
    <w:pPr>
      <w:numPr>
        <w:numId w:val="2"/>
      </w:numPr>
      <w:contextualSpacing/>
    </w:pPr>
  </w:style>
  <w:style w:type="paragraph" w:styleId="Listapunktowana3">
    <w:name w:val="List Bullet 3"/>
    <w:basedOn w:val="Normalny"/>
    <w:uiPriority w:val="99"/>
    <w:unhideWhenUsed/>
    <w:rsid w:val="00326F90"/>
    <w:pPr>
      <w:numPr>
        <w:numId w:val="3"/>
      </w:numPr>
      <w:contextualSpacing/>
    </w:pPr>
  </w:style>
  <w:style w:type="paragraph" w:styleId="Listanumerowana">
    <w:name w:val="List Number"/>
    <w:basedOn w:val="Normalny"/>
    <w:uiPriority w:val="99"/>
    <w:unhideWhenUsed/>
    <w:rsid w:val="00326F90"/>
    <w:pPr>
      <w:numPr>
        <w:numId w:val="5"/>
      </w:numPr>
      <w:contextualSpacing/>
    </w:pPr>
  </w:style>
  <w:style w:type="paragraph" w:styleId="Listanumerowana2">
    <w:name w:val="List Number 2"/>
    <w:basedOn w:val="Normalny"/>
    <w:uiPriority w:val="99"/>
    <w:unhideWhenUsed/>
    <w:rsid w:val="0029639D"/>
    <w:pPr>
      <w:numPr>
        <w:numId w:val="6"/>
      </w:numPr>
      <w:contextualSpacing/>
    </w:pPr>
  </w:style>
  <w:style w:type="paragraph" w:styleId="Listanumerowana3">
    <w:name w:val="List Number 3"/>
    <w:basedOn w:val="Normalny"/>
    <w:uiPriority w:val="99"/>
    <w:unhideWhenUsed/>
    <w:rsid w:val="0029639D"/>
    <w:pPr>
      <w:numPr>
        <w:numId w:val="7"/>
      </w:numPr>
      <w:contextualSpacing/>
    </w:pPr>
  </w:style>
  <w:style w:type="paragraph" w:styleId="Lista-kontynuacja">
    <w:name w:val="List Continue"/>
    <w:basedOn w:val="Normalny"/>
    <w:uiPriority w:val="99"/>
    <w:unhideWhenUsed/>
    <w:rsid w:val="0029639D"/>
    <w:pPr>
      <w:ind w:left="360"/>
      <w:contextualSpacing/>
    </w:pPr>
  </w:style>
  <w:style w:type="paragraph" w:styleId="Lista-kontynuacja2">
    <w:name w:val="List Continue 2"/>
    <w:basedOn w:val="Normalny"/>
    <w:uiPriority w:val="99"/>
    <w:unhideWhenUsed/>
    <w:rsid w:val="0029639D"/>
    <w:pPr>
      <w:ind w:left="720"/>
      <w:contextualSpacing/>
    </w:pPr>
  </w:style>
  <w:style w:type="paragraph" w:styleId="Lista-kontynuacja3">
    <w:name w:val="List Continue 3"/>
    <w:basedOn w:val="Normalny"/>
    <w:uiPriority w:val="99"/>
    <w:unhideWhenUsed/>
    <w:rsid w:val="0029639D"/>
    <w:pPr>
      <w:ind w:left="1080"/>
      <w:contextualSpacing/>
    </w:pPr>
  </w:style>
  <w:style w:type="paragraph" w:styleId="Tekstmakra">
    <w:name w:val="macro"/>
    <w:link w:val="TekstmakraZnak"/>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kstmakraZnak">
    <w:name w:val="Tekst makra Znak"/>
    <w:basedOn w:val="Domylnaczcionkaakapitu"/>
    <w:link w:val="Tekstmakra"/>
    <w:uiPriority w:val="99"/>
    <w:rsid w:val="0029639D"/>
    <w:rPr>
      <w:rFonts w:ascii="Courier" w:hAnsi="Courier"/>
      <w:sz w:val="20"/>
      <w:szCs w:val="20"/>
    </w:rPr>
  </w:style>
  <w:style w:type="paragraph" w:styleId="Cytat">
    <w:name w:val="Quote"/>
    <w:basedOn w:val="Normalny"/>
    <w:next w:val="Normalny"/>
    <w:link w:val="CytatZnak"/>
    <w:uiPriority w:val="29"/>
    <w:qFormat/>
    <w:rsid w:val="00FC693F"/>
    <w:rPr>
      <w:i/>
      <w:iCs/>
      <w:color w:val="000000" w:themeColor="text1"/>
    </w:rPr>
  </w:style>
  <w:style w:type="character" w:customStyle="1" w:styleId="CytatZnak">
    <w:name w:val="Cytat Znak"/>
    <w:basedOn w:val="Domylnaczcionkaakapitu"/>
    <w:link w:val="Cytat"/>
    <w:uiPriority w:val="29"/>
    <w:rsid w:val="00FC693F"/>
    <w:rPr>
      <w:i/>
      <w:iCs/>
      <w:color w:val="000000" w:themeColor="text1"/>
    </w:rPr>
  </w:style>
  <w:style w:type="character" w:customStyle="1" w:styleId="Nagwek4Znak">
    <w:name w:val="Nagłówek 4 Znak"/>
    <w:basedOn w:val="Domylnaczcionkaakapitu"/>
    <w:link w:val="Nagwek4"/>
    <w:uiPriority w:val="9"/>
    <w:semiHidden/>
    <w:rsid w:val="00FC693F"/>
    <w:rPr>
      <w:rFonts w:asciiTheme="majorHAnsi" w:eastAsiaTheme="majorEastAsia" w:hAnsiTheme="majorHAnsi" w:cstheme="majorBidi"/>
      <w:b/>
      <w:bCs/>
      <w:i/>
      <w:iCs/>
      <w:color w:val="4F81BD" w:themeColor="accent1"/>
    </w:rPr>
  </w:style>
  <w:style w:type="character" w:customStyle="1" w:styleId="Nagwek5Znak">
    <w:name w:val="Nagłówek 5 Znak"/>
    <w:basedOn w:val="Domylnaczcionkaakapitu"/>
    <w:link w:val="Nagwek5"/>
    <w:uiPriority w:val="9"/>
    <w:semiHidden/>
    <w:rsid w:val="00FC693F"/>
    <w:rPr>
      <w:rFonts w:asciiTheme="majorHAnsi" w:eastAsiaTheme="majorEastAsia" w:hAnsiTheme="majorHAnsi" w:cstheme="majorBidi"/>
      <w:color w:val="243F60" w:themeColor="accent1" w:themeShade="7F"/>
    </w:rPr>
  </w:style>
  <w:style w:type="character" w:customStyle="1" w:styleId="Nagwek6Znak">
    <w:name w:val="Nagłówek 6 Znak"/>
    <w:basedOn w:val="Domylnaczcionkaakapitu"/>
    <w:link w:val="Nagwek6"/>
    <w:uiPriority w:val="9"/>
    <w:semiHidden/>
    <w:rsid w:val="00FC693F"/>
    <w:rPr>
      <w:rFonts w:asciiTheme="majorHAnsi" w:eastAsiaTheme="majorEastAsia" w:hAnsiTheme="majorHAnsi" w:cstheme="majorBidi"/>
      <w:i/>
      <w:iCs/>
      <w:color w:val="243F60" w:themeColor="accent1" w:themeShade="7F"/>
    </w:rPr>
  </w:style>
  <w:style w:type="character" w:customStyle="1" w:styleId="Nagwek7Znak">
    <w:name w:val="Nagłówek 7 Znak"/>
    <w:basedOn w:val="Domylnaczcionkaakapitu"/>
    <w:link w:val="Nagwek7"/>
    <w:uiPriority w:val="9"/>
    <w:semiHidden/>
    <w:rsid w:val="00FC693F"/>
    <w:rPr>
      <w:rFonts w:asciiTheme="majorHAnsi" w:eastAsiaTheme="majorEastAsia" w:hAnsiTheme="majorHAnsi" w:cstheme="majorBidi"/>
      <w:i/>
      <w:iCs/>
      <w:color w:val="404040" w:themeColor="text1" w:themeTint="BF"/>
    </w:rPr>
  </w:style>
  <w:style w:type="character" w:customStyle="1" w:styleId="Nagwek8Znak">
    <w:name w:val="Nagłówek 8 Znak"/>
    <w:basedOn w:val="Domylnaczcionkaakapitu"/>
    <w:link w:val="Nagwek8"/>
    <w:uiPriority w:val="9"/>
    <w:semiHidden/>
    <w:rsid w:val="00FC693F"/>
    <w:rPr>
      <w:rFonts w:asciiTheme="majorHAnsi" w:eastAsiaTheme="majorEastAsia" w:hAnsiTheme="majorHAnsi" w:cstheme="majorBidi"/>
      <w:color w:val="4F81BD" w:themeColor="accent1"/>
      <w:sz w:val="20"/>
      <w:szCs w:val="20"/>
    </w:rPr>
  </w:style>
  <w:style w:type="character" w:customStyle="1" w:styleId="Nagwek9Znak">
    <w:name w:val="Nagłówek 9 Znak"/>
    <w:basedOn w:val="Domylnaczcionkaakapitu"/>
    <w:link w:val="Nagwek9"/>
    <w:uiPriority w:val="9"/>
    <w:semiHidden/>
    <w:rsid w:val="00FC693F"/>
    <w:rPr>
      <w:rFonts w:asciiTheme="majorHAnsi" w:eastAsiaTheme="majorEastAsia" w:hAnsiTheme="majorHAnsi" w:cstheme="majorBidi"/>
      <w:i/>
      <w:iCs/>
      <w:color w:val="404040" w:themeColor="text1" w:themeTint="BF"/>
      <w:sz w:val="20"/>
      <w:szCs w:val="20"/>
    </w:rPr>
  </w:style>
  <w:style w:type="paragraph" w:styleId="Legenda">
    <w:name w:val="caption"/>
    <w:basedOn w:val="Normalny"/>
    <w:next w:val="Normalny"/>
    <w:uiPriority w:val="35"/>
    <w:semiHidden/>
    <w:unhideWhenUsed/>
    <w:qFormat/>
    <w:rsid w:val="00FC693F"/>
    <w:pPr>
      <w:spacing w:line="240" w:lineRule="auto"/>
    </w:pPr>
    <w:rPr>
      <w:b/>
      <w:bCs/>
      <w:color w:val="4F81BD" w:themeColor="accent1"/>
      <w:sz w:val="18"/>
      <w:szCs w:val="18"/>
    </w:rPr>
  </w:style>
  <w:style w:type="character" w:styleId="Pogrubienie">
    <w:name w:val="Strong"/>
    <w:basedOn w:val="Domylnaczcionkaakapitu"/>
    <w:uiPriority w:val="22"/>
    <w:qFormat/>
    <w:rsid w:val="00FC693F"/>
    <w:rPr>
      <w:b/>
      <w:bCs/>
    </w:rPr>
  </w:style>
  <w:style w:type="character" w:styleId="Uwydatnienie">
    <w:name w:val="Emphasis"/>
    <w:basedOn w:val="Domylnaczcionkaakapitu"/>
    <w:uiPriority w:val="20"/>
    <w:qFormat/>
    <w:rsid w:val="00FC693F"/>
    <w:rPr>
      <w:i/>
      <w:iCs/>
    </w:rPr>
  </w:style>
  <w:style w:type="paragraph" w:styleId="Cytatintensywny">
    <w:name w:val="Intense Quote"/>
    <w:basedOn w:val="Normalny"/>
    <w:next w:val="Normalny"/>
    <w:link w:val="CytatintensywnyZnak"/>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ytatintensywnyZnak">
    <w:name w:val="Cytat intensywny Znak"/>
    <w:basedOn w:val="Domylnaczcionkaakapitu"/>
    <w:link w:val="Cytatintensywny"/>
    <w:uiPriority w:val="30"/>
    <w:rsid w:val="00FC693F"/>
    <w:rPr>
      <w:b/>
      <w:bCs/>
      <w:i/>
      <w:iCs/>
      <w:color w:val="4F81BD" w:themeColor="accent1"/>
    </w:rPr>
  </w:style>
  <w:style w:type="character" w:styleId="Wyrnieniedelikatne">
    <w:name w:val="Subtle Emphasis"/>
    <w:basedOn w:val="Domylnaczcionkaakapitu"/>
    <w:uiPriority w:val="19"/>
    <w:qFormat/>
    <w:rsid w:val="00FC693F"/>
    <w:rPr>
      <w:i/>
      <w:iCs/>
      <w:color w:val="808080" w:themeColor="text1" w:themeTint="7F"/>
    </w:rPr>
  </w:style>
  <w:style w:type="character" w:styleId="Wyrnienieintensywne">
    <w:name w:val="Intense Emphasis"/>
    <w:basedOn w:val="Domylnaczcionkaakapitu"/>
    <w:uiPriority w:val="21"/>
    <w:qFormat/>
    <w:rsid w:val="00FC693F"/>
    <w:rPr>
      <w:b/>
      <w:bCs/>
      <w:i/>
      <w:iCs/>
      <w:color w:val="4F81BD" w:themeColor="accent1"/>
    </w:rPr>
  </w:style>
  <w:style w:type="character" w:styleId="Odwoaniedelikatne">
    <w:name w:val="Subtle Reference"/>
    <w:basedOn w:val="Domylnaczcionkaakapitu"/>
    <w:uiPriority w:val="31"/>
    <w:qFormat/>
    <w:rsid w:val="00FC693F"/>
    <w:rPr>
      <w:smallCaps/>
      <w:color w:val="C0504D" w:themeColor="accent2"/>
      <w:u w:val="single"/>
    </w:rPr>
  </w:style>
  <w:style w:type="character" w:styleId="Odwoanieintensywne">
    <w:name w:val="Intense Reference"/>
    <w:basedOn w:val="Domylnaczcionkaakapitu"/>
    <w:uiPriority w:val="32"/>
    <w:qFormat/>
    <w:rsid w:val="00FC693F"/>
    <w:rPr>
      <w:b/>
      <w:bCs/>
      <w:smallCaps/>
      <w:color w:val="C0504D" w:themeColor="accent2"/>
      <w:spacing w:val="5"/>
      <w:u w:val="single"/>
    </w:rPr>
  </w:style>
  <w:style w:type="character" w:styleId="Tytuksiki">
    <w:name w:val="Book Title"/>
    <w:basedOn w:val="Domylnaczcionkaakapitu"/>
    <w:uiPriority w:val="33"/>
    <w:qFormat/>
    <w:rsid w:val="00FC693F"/>
    <w:rPr>
      <w:b/>
      <w:bCs/>
      <w:smallCaps/>
      <w:spacing w:val="5"/>
    </w:rPr>
  </w:style>
  <w:style w:type="paragraph" w:styleId="Nagwekspisutreci">
    <w:name w:val="TOC Heading"/>
    <w:basedOn w:val="Nagwek1"/>
    <w:next w:val="Normalny"/>
    <w:uiPriority w:val="39"/>
    <w:semiHidden/>
    <w:unhideWhenUsed/>
    <w:qFormat/>
    <w:rsid w:val="00FC693F"/>
    <w:pPr>
      <w:outlineLvl w:val="9"/>
    </w:pPr>
  </w:style>
  <w:style w:type="table" w:styleId="Tabela-Siatka">
    <w:name w:val="Table Grid"/>
    <w:basedOn w:val="Standardowy"/>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Jasnecieniowanie">
    <w:name w:val="Light Shading"/>
    <w:basedOn w:val="Standardowy"/>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Jasnecieniowanieakcent2">
    <w:name w:val="Light Shading Accent 2"/>
    <w:basedOn w:val="Standardowy"/>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Jasnecieniowanieakcent3">
    <w:name w:val="Light Shading Accent 3"/>
    <w:basedOn w:val="Standardowy"/>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Jasnecieniowanieakcent4">
    <w:name w:val="Light Shading Accent 4"/>
    <w:basedOn w:val="Standardowy"/>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Jasnecieniowanieakcent5">
    <w:name w:val="Light Shading Accent 5"/>
    <w:basedOn w:val="Standardowy"/>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Jasnecieniowanieakcent6">
    <w:name w:val="Light Shading Accent 6"/>
    <w:basedOn w:val="Standardowy"/>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Jasnalista">
    <w:name w:val="Light List"/>
    <w:basedOn w:val="Standardowy"/>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Jasnalistaakcent2">
    <w:name w:val="Light List Accent 2"/>
    <w:basedOn w:val="Standardowy"/>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Jasnalistaakcent3">
    <w:name w:val="Light List Accent 3"/>
    <w:basedOn w:val="Standardowy"/>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Jasnalistaakcent4">
    <w:name w:val="Light List Accent 4"/>
    <w:basedOn w:val="Standardowy"/>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Jasnalistaakcent5">
    <w:name w:val="Light List Accent 5"/>
    <w:basedOn w:val="Standardowy"/>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Jasnalistaakcent6">
    <w:name w:val="Light List Accent 6"/>
    <w:basedOn w:val="Standardowy"/>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Jasnasiatka">
    <w:name w:val="Light Grid"/>
    <w:basedOn w:val="Standardowy"/>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Jasnasiatkaakcent2">
    <w:name w:val="Light Grid Accent 2"/>
    <w:basedOn w:val="Standardowy"/>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Jasnasiatkaakcent3">
    <w:name w:val="Light Grid Accent 3"/>
    <w:basedOn w:val="Standardowy"/>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Jasnasiatkaakcent4">
    <w:name w:val="Light Grid Accent 4"/>
    <w:basedOn w:val="Standardowy"/>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Jasnasiatkaakcent5">
    <w:name w:val="Light Grid Accent 5"/>
    <w:basedOn w:val="Standardowy"/>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Jasnasiatkaakcent6">
    <w:name w:val="Light Grid Accent 6"/>
    <w:basedOn w:val="Standardowy"/>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redniecieniowanie1">
    <w:name w:val="Medium Shading 1"/>
    <w:basedOn w:val="Standardowy"/>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alista1">
    <w:name w:val="Medium List 1"/>
    <w:basedOn w:val="Standardowy"/>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rednialista1akcent2">
    <w:name w:val="Medium List 1 Accent 2"/>
    <w:basedOn w:val="Standardowy"/>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rednialista1akcent3">
    <w:name w:val="Medium List 1 Accent 3"/>
    <w:basedOn w:val="Standardowy"/>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rednialista1akcent4">
    <w:name w:val="Medium List 1 Accent 4"/>
    <w:basedOn w:val="Standardowy"/>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rednialista1akcent5">
    <w:name w:val="Medium List 1 Accent 5"/>
    <w:basedOn w:val="Standardowy"/>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rednialista1akcent6">
    <w:name w:val="Medium List 1 Accent 6"/>
    <w:basedOn w:val="Standardowy"/>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rednialista2">
    <w:name w:val="Medium Lis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siatka1">
    <w:name w:val="Medium Grid 1"/>
    <w:basedOn w:val="Standardowy"/>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dniasiatka1akcent2">
    <w:name w:val="Medium Grid 1 Accent 2"/>
    <w:basedOn w:val="Standardowy"/>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dniasiatka1akcent3">
    <w:name w:val="Medium Grid 1 Accent 3"/>
    <w:basedOn w:val="Standardowy"/>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dniasiatka1akcent4">
    <w:name w:val="Medium Grid 1 Accent 4"/>
    <w:basedOn w:val="Standardowy"/>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dniasiatka1akcent5">
    <w:name w:val="Medium Grid 1 Accent 5"/>
    <w:basedOn w:val="Standardowy"/>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dniasiatka1akcent6">
    <w:name w:val="Medium Grid 1 Accent 6"/>
    <w:basedOn w:val="Standardowy"/>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redniasiatka2">
    <w:name w:val="Medium Grid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dniasiatka3akcent2">
    <w:name w:val="Medium Grid 3 Accent 2"/>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redniasiatka3akcent3">
    <w:name w:val="Medium Grid 3 Accent 3"/>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redniasiatka3akcent4">
    <w:name w:val="Medium Grid 3 Accent 4"/>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redniasiatka3akcent5">
    <w:name w:val="Medium Grid 3 Accent 5"/>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redniasiatka3akcent6">
    <w:name w:val="Medium Grid 3 Accent 6"/>
    <w:basedOn w:val="Standardowy"/>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Ciemnalista">
    <w:name w:val="Dark List"/>
    <w:basedOn w:val="Standardowy"/>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Ciemnalistaakcent2">
    <w:name w:val="Dark List Accent 2"/>
    <w:basedOn w:val="Standardowy"/>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Ciemnalistaakcent3">
    <w:name w:val="Dark List Accent 3"/>
    <w:basedOn w:val="Standardowy"/>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Ciemnalistaakcent4">
    <w:name w:val="Dark List Accent 4"/>
    <w:basedOn w:val="Standardowy"/>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Ciemnalistaakcent5">
    <w:name w:val="Dark List Accent 5"/>
    <w:basedOn w:val="Standardowy"/>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Ciemnalistaakcent6">
    <w:name w:val="Dark List Accent 6"/>
    <w:basedOn w:val="Standardowy"/>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olorowecieniowanie">
    <w:name w:val="Colorful Shading"/>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olorowecieniowanieakcent4">
    <w:name w:val="Colorful Shading Accent 4"/>
    <w:basedOn w:val="Standardowy"/>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olorowalista">
    <w:name w:val="Colorful List"/>
    <w:basedOn w:val="Standardowy"/>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olorowalistaakcent2">
    <w:name w:val="Colorful List Accent 2"/>
    <w:basedOn w:val="Standardowy"/>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olorowalistaakcent3">
    <w:name w:val="Colorful List Accent 3"/>
    <w:basedOn w:val="Standardowy"/>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olorowalistaakcent4">
    <w:name w:val="Colorful List Accent 4"/>
    <w:basedOn w:val="Standardowy"/>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olorowalistaakcent5">
    <w:name w:val="Colorful List Accent 5"/>
    <w:basedOn w:val="Standardowy"/>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olorowalistaakcent6">
    <w:name w:val="Colorful List Accent 6"/>
    <w:basedOn w:val="Standardowy"/>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olorowasiatka">
    <w:name w:val="Colorful Grid"/>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olorowasiatkaakcent2">
    <w:name w:val="Colorful Grid Accent 2"/>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olorowasiatkaakcent3">
    <w:name w:val="Colorful Grid Accent 3"/>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olorowasiatkaakcent4">
    <w:name w:val="Colorful Grid Accent 4"/>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olorowasiatkaakcent5">
    <w:name w:val="Colorful Grid Accent 5"/>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olorowasiatkaakcent6">
    <w:name w:val="Colorful Grid Accent 6"/>
    <w:basedOn w:val="Standardowy"/>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laceholder">
    <w:name w:val="Placeholder"/>
    <w:pPr>
      <w:spacing w:after="120"/>
    </w:pPr>
    <w:rPr>
      <w:rFonts w:ascii="Times New Roman" w:eastAsia="Times New Roman" w:hAnsi="Times New Roman"/>
      <w:i/>
      <w:color w:val="646464"/>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e66af1e9-d714-4a1f-8101-22a504f9622f}" enabled="0" method="" siteId="{e66af1e9-d714-4a1f-8101-22a504f9622f}" removed="1"/>
</clbl:labelList>
</file>

<file path=docProps/app.xml><?xml version="1.0" encoding="utf-8"?>
<Properties xmlns="http://schemas.openxmlformats.org/officeDocument/2006/extended-properties" xmlns:vt="http://schemas.openxmlformats.org/officeDocument/2006/docPropsVTypes">
  <Template>Normal.dotm</Template>
  <TotalTime>1</TotalTime>
  <Pages>3</Pages>
  <Words>668</Words>
  <Characters>4008</Characters>
  <Application>Microsoft Office Word</Application>
  <DocSecurity>0</DocSecurity>
  <Lines>33</Lines>
  <Paragraphs>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Manager>Zamelek</Manager>
  <Company>WAT</Company>
  <LinksUpToDate>false</LinksUpToDate>
  <CharactersWithSpaces>4667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Zamelek</dc:creator>
  <cp:keywords/>
  <dc:description/>
  <cp:lastModifiedBy>AUTOR</cp:lastModifiedBy>
  <cp:revision>3</cp:revision>
  <dcterms:created xsi:type="dcterms:W3CDTF">2026-05-17T12:59:00Z</dcterms:created>
  <dcterms:modified xsi:type="dcterms:W3CDTF">2026-05-18T11:21:00Z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ATCATEGORY">
    <vt:lpwstr>CLEAR</vt:lpwstr>
  </property>
  <property fmtid="{D5CDD505-2E9C-101B-9397-08002B2CF9AE}" pid="3" name="WATClassifiedBy">
    <vt:lpwstr>UxC4dwLulzfINJ8nQH+xvX5LNGipWa4BRSZhPgxsCvmyDnWpjOYkZdtP53yXi9efotX2a+9EDjyibD6rOGeJjejilNTXQHa8HsCykI524J4=</vt:lpwstr>
  </property>
  <property fmtid="{D5CDD505-2E9C-101B-9397-08002B2CF9AE}" pid="4" name="WATClassificationDate">
    <vt:lpwstr>2026-05-18T13:20:58.8647102+02:00</vt:lpwstr>
  </property>
  <property fmtid="{D5CDD505-2E9C-101B-9397-08002B2CF9AE}" pid="5" name="WATClassifiedBySID">
    <vt:lpwstr>UxC4dwLulzfINJ8nQH+xvX5LNGipWa4BRSZhPgxsCvkvaos5n5sxU4wDdajQLvzFQKWArNM9cAqwSvUDDE/vJUXGHUnc/AxqaZtUOTKKffY17IbCf+wSehbQP9GiNdRc</vt:lpwstr>
  </property>
  <property fmtid="{D5CDD505-2E9C-101B-9397-08002B2CF9AE}" pid="6" name="WATGRNItemId">
    <vt:lpwstr>GRN-cb72b01e-63b1-4ff3-9a6b-944904bfcd2d</vt:lpwstr>
  </property>
  <property fmtid="{D5CDD505-2E9C-101B-9397-08002B2CF9AE}" pid="7" name="WATHash">
    <vt:lpwstr>HTN9vxWpmCInjIYLDPBU/+XAhnJVX2SBVxFScpQyMvk=</vt:lpwstr>
  </property>
  <property fmtid="{D5CDD505-2E9C-101B-9397-08002B2CF9AE}" pid="8" name="WATVisualMarkingsSettings">
    <vt:lpwstr>HeaderAlignment=0;FooterAlignment=1</vt:lpwstr>
  </property>
  <property fmtid="{D5CDD505-2E9C-101B-9397-08002B2CF9AE}" pid="9" name="WATRefresh">
    <vt:lpwstr>False</vt:lpwstr>
  </property>
</Properties>
</file>